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CEEAC" w14:textId="172992B6" w:rsidR="00267A3A" w:rsidRPr="00BF5952" w:rsidRDefault="00D16E80" w:rsidP="00267A3A">
      <w:pPr>
        <w:jc w:val="right"/>
        <w:rPr>
          <w:rFonts w:ascii="Century Gothic" w:hAnsi="Century Gothic"/>
          <w:b/>
          <w:color w:val="000000" w:themeColor="text1"/>
          <w:szCs w:val="20"/>
        </w:rPr>
      </w:pPr>
      <w:proofErr w:type="spellStart"/>
      <w:r>
        <w:rPr>
          <w:rFonts w:ascii="Century Gothic" w:hAnsi="Century Gothic"/>
          <w:b/>
          <w:color w:val="000000" w:themeColor="text1"/>
          <w:szCs w:val="20"/>
        </w:rPr>
        <w:t>si</w:t>
      </w:r>
      <w:r w:rsidR="00293DDA" w:rsidRPr="00BF5952">
        <w:rPr>
          <w:rFonts w:ascii="Century Gothic" w:hAnsi="Century Gothic"/>
          <w:b/>
          <w:color w:val="000000" w:themeColor="text1"/>
          <w:szCs w:val="20"/>
        </w:rPr>
        <w:t>MEMORIA</w:t>
      </w:r>
      <w:proofErr w:type="spellEnd"/>
      <w:r w:rsidR="00293DDA" w:rsidRPr="00BF5952">
        <w:rPr>
          <w:rFonts w:ascii="Century Gothic" w:hAnsi="Century Gothic"/>
          <w:b/>
          <w:color w:val="000000" w:themeColor="text1"/>
          <w:szCs w:val="20"/>
        </w:rPr>
        <w:t xml:space="preserve"> DESCRIPTIVA</w:t>
      </w:r>
      <w:r w:rsidR="00267A3A" w:rsidRPr="00BF5952">
        <w:rPr>
          <w:rFonts w:ascii="Century Gothic" w:hAnsi="Century Gothic"/>
          <w:b/>
          <w:color w:val="000000" w:themeColor="text1"/>
          <w:szCs w:val="20"/>
        </w:rPr>
        <w:t xml:space="preserve"> ARQUITECTURA</w:t>
      </w:r>
    </w:p>
    <w:p w14:paraId="3FD041E5" w14:textId="3C84CE47" w:rsidR="00792E2B" w:rsidRDefault="00B622D7" w:rsidP="00267A3A">
      <w:pPr>
        <w:jc w:val="right"/>
        <w:rPr>
          <w:rFonts w:ascii="Century Gothic" w:hAnsi="Century Gothic"/>
          <w:b/>
          <w:color w:val="92D050"/>
          <w:sz w:val="34"/>
          <w:szCs w:val="34"/>
        </w:rPr>
      </w:pPr>
      <w:r>
        <w:rPr>
          <w:rFonts w:ascii="Century Gothic" w:hAnsi="Century Gothic"/>
          <w:b/>
          <w:color w:val="92D050"/>
          <w:sz w:val="34"/>
          <w:szCs w:val="34"/>
        </w:rPr>
        <w:t xml:space="preserve">MULTIFAMILIAR </w:t>
      </w:r>
      <w:r w:rsidR="00B45011">
        <w:rPr>
          <w:rFonts w:ascii="Century Gothic" w:hAnsi="Century Gothic"/>
          <w:b/>
          <w:color w:val="92D050"/>
          <w:sz w:val="34"/>
          <w:szCs w:val="34"/>
        </w:rPr>
        <w:t>“</w:t>
      </w:r>
      <w:r w:rsidR="00E00DED">
        <w:rPr>
          <w:rFonts w:ascii="Century Gothic" w:hAnsi="Century Gothic"/>
          <w:b/>
          <w:color w:val="92D050"/>
          <w:sz w:val="34"/>
          <w:szCs w:val="34"/>
        </w:rPr>
        <w:t>CASTILLA</w:t>
      </w:r>
      <w:r w:rsidR="00B45011">
        <w:rPr>
          <w:rFonts w:ascii="Century Gothic" w:hAnsi="Century Gothic"/>
          <w:b/>
          <w:color w:val="92D050"/>
          <w:sz w:val="34"/>
          <w:szCs w:val="34"/>
        </w:rPr>
        <w:t>”</w:t>
      </w:r>
    </w:p>
    <w:p w14:paraId="320D1A39" w14:textId="77777777" w:rsidR="00B622D7" w:rsidRDefault="00093B69" w:rsidP="00267A3A">
      <w:pPr>
        <w:jc w:val="right"/>
        <w:rPr>
          <w:rFonts w:ascii="Century Gothic" w:hAnsi="Century Gothic"/>
          <w:b/>
          <w:color w:val="92D050"/>
          <w:sz w:val="34"/>
          <w:szCs w:val="34"/>
        </w:rPr>
      </w:pPr>
      <w:r>
        <w:rPr>
          <w:rFonts w:ascii="Century Gothic" w:hAnsi="Century Gothic"/>
          <w:b/>
          <w:color w:val="92D050"/>
          <w:sz w:val="34"/>
          <w:szCs w:val="34"/>
        </w:rPr>
        <w:t>FONDO MI VIVIENDA</w:t>
      </w:r>
      <w:r w:rsidR="00E00DED">
        <w:rPr>
          <w:rFonts w:ascii="Century Gothic" w:hAnsi="Century Gothic"/>
          <w:b/>
          <w:color w:val="92D050"/>
          <w:sz w:val="34"/>
          <w:szCs w:val="34"/>
        </w:rPr>
        <w:t xml:space="preserve"> </w:t>
      </w:r>
    </w:p>
    <w:p w14:paraId="605878C1" w14:textId="4DEA56B4" w:rsidR="00093B69" w:rsidRPr="00B622D7" w:rsidRDefault="00E00DED" w:rsidP="00267A3A">
      <w:pPr>
        <w:jc w:val="right"/>
        <w:rPr>
          <w:rFonts w:ascii="Century Gothic" w:hAnsi="Century Gothic"/>
          <w:b/>
          <w:color w:val="92D050"/>
          <w:sz w:val="32"/>
          <w:szCs w:val="32"/>
        </w:rPr>
      </w:pPr>
      <w:r w:rsidRPr="00B622D7">
        <w:rPr>
          <w:rFonts w:ascii="Century Gothic" w:hAnsi="Century Gothic"/>
          <w:b/>
          <w:color w:val="92D050"/>
        </w:rPr>
        <w:t>DS. 010-2018 Y SU MODIFICATORIA DS.012-2019</w:t>
      </w:r>
    </w:p>
    <w:p w14:paraId="337CBCCB" w14:textId="089AC555" w:rsidR="00E7661D" w:rsidRPr="00BF5952" w:rsidRDefault="00E31EC4" w:rsidP="00E7661D">
      <w:pPr>
        <w:jc w:val="right"/>
        <w:rPr>
          <w:rFonts w:ascii="Century Gothic" w:hAnsi="Century Gothic"/>
          <w:b/>
          <w:color w:val="000000" w:themeColor="text1"/>
          <w:szCs w:val="20"/>
        </w:rPr>
      </w:pPr>
      <w:r>
        <w:rPr>
          <w:rFonts w:ascii="Century Gothic" w:hAnsi="Century Gothic"/>
          <w:b/>
          <w:color w:val="000000" w:themeColor="text1"/>
          <w:szCs w:val="20"/>
        </w:rPr>
        <w:t>noviembre</w:t>
      </w:r>
      <w:r w:rsidR="00B4533A">
        <w:rPr>
          <w:rFonts w:ascii="Century Gothic" w:hAnsi="Century Gothic"/>
          <w:b/>
          <w:color w:val="000000" w:themeColor="text1"/>
          <w:szCs w:val="20"/>
        </w:rPr>
        <w:t xml:space="preserve"> de 202</w:t>
      </w:r>
      <w:r w:rsidR="00310065">
        <w:rPr>
          <w:rFonts w:ascii="Century Gothic" w:hAnsi="Century Gothic"/>
          <w:b/>
          <w:color w:val="000000" w:themeColor="text1"/>
          <w:szCs w:val="20"/>
        </w:rPr>
        <w:t>2</w:t>
      </w:r>
    </w:p>
    <w:p w14:paraId="53637FFA" w14:textId="77777777" w:rsidR="00874542" w:rsidRDefault="00874542" w:rsidP="00293DDA">
      <w:pPr>
        <w:rPr>
          <w:rFonts w:ascii="Century Gothic" w:hAnsi="Century Gothic"/>
          <w:color w:val="000000" w:themeColor="text1"/>
          <w:sz w:val="20"/>
          <w:szCs w:val="20"/>
        </w:rPr>
      </w:pPr>
    </w:p>
    <w:p w14:paraId="2B31778F" w14:textId="195D34E9" w:rsidR="00293DDA" w:rsidRPr="00BF5952" w:rsidRDefault="00293DDA" w:rsidP="00293DDA">
      <w:pPr>
        <w:pStyle w:val="Ttulo4"/>
        <w:pBdr>
          <w:top w:val="single" w:sz="4" w:space="1" w:color="auto"/>
          <w:left w:val="single" w:sz="4" w:space="4" w:color="auto"/>
          <w:bottom w:val="single" w:sz="4" w:space="1" w:color="auto"/>
          <w:right w:val="single" w:sz="4" w:space="4" w:color="auto"/>
        </w:pBdr>
        <w:rPr>
          <w:rFonts w:ascii="Century Gothic" w:hAnsi="Century Gothic"/>
          <w:color w:val="000000" w:themeColor="text1"/>
          <w:sz w:val="20"/>
          <w:szCs w:val="20"/>
        </w:rPr>
      </w:pPr>
      <w:r w:rsidRPr="00BF5952">
        <w:rPr>
          <w:rFonts w:ascii="Century Gothic" w:hAnsi="Century Gothic"/>
          <w:color w:val="000000" w:themeColor="text1"/>
          <w:sz w:val="20"/>
          <w:szCs w:val="20"/>
        </w:rPr>
        <w:t>UBICACIÓN</w:t>
      </w:r>
    </w:p>
    <w:p w14:paraId="23C46558" w14:textId="77777777" w:rsidR="00293DDA" w:rsidRPr="00BF5952" w:rsidRDefault="00293DDA" w:rsidP="00293DDA">
      <w:pPr>
        <w:jc w:val="both"/>
        <w:rPr>
          <w:rFonts w:ascii="Century Gothic" w:hAnsi="Century Gothic"/>
          <w:color w:val="000000" w:themeColor="text1"/>
          <w:sz w:val="20"/>
          <w:szCs w:val="20"/>
        </w:rPr>
      </w:pPr>
    </w:p>
    <w:p w14:paraId="4070A3E1" w14:textId="2CF36E23" w:rsidR="00293DDA" w:rsidRPr="00BF5952" w:rsidRDefault="00293DDA" w:rsidP="001D5B08">
      <w:pPr>
        <w:jc w:val="both"/>
        <w:rPr>
          <w:rFonts w:ascii="Century Gothic" w:hAnsi="Century Gothic"/>
          <w:color w:val="000000" w:themeColor="text1"/>
          <w:sz w:val="20"/>
          <w:szCs w:val="20"/>
        </w:rPr>
      </w:pPr>
      <w:r w:rsidRPr="00BF5952">
        <w:rPr>
          <w:rFonts w:ascii="Century Gothic" w:hAnsi="Century Gothic"/>
          <w:color w:val="000000" w:themeColor="text1"/>
          <w:sz w:val="20"/>
          <w:szCs w:val="20"/>
        </w:rPr>
        <w:t>Provincia</w:t>
      </w:r>
      <w:r w:rsidRPr="00BF5952">
        <w:rPr>
          <w:rFonts w:ascii="Century Gothic" w:hAnsi="Century Gothic"/>
          <w:color w:val="000000" w:themeColor="text1"/>
          <w:sz w:val="20"/>
          <w:szCs w:val="20"/>
        </w:rPr>
        <w:tab/>
      </w:r>
      <w:r w:rsidRPr="00BF5952">
        <w:rPr>
          <w:rFonts w:ascii="Century Gothic" w:hAnsi="Century Gothic"/>
          <w:color w:val="000000" w:themeColor="text1"/>
          <w:sz w:val="20"/>
          <w:szCs w:val="20"/>
        </w:rPr>
        <w:tab/>
        <w:t>:</w:t>
      </w:r>
      <w:r w:rsidRPr="00BF5952">
        <w:rPr>
          <w:rFonts w:ascii="Century Gothic" w:hAnsi="Century Gothic"/>
          <w:color w:val="000000" w:themeColor="text1"/>
          <w:sz w:val="20"/>
          <w:szCs w:val="20"/>
        </w:rPr>
        <w:tab/>
        <w:t>Lima.</w:t>
      </w:r>
    </w:p>
    <w:p w14:paraId="3C4BD072" w14:textId="03ED4741" w:rsidR="00293DDA" w:rsidRPr="00C076F3" w:rsidRDefault="00293DDA" w:rsidP="001D5B08">
      <w:pPr>
        <w:jc w:val="both"/>
        <w:rPr>
          <w:rFonts w:ascii="Century Gothic" w:hAnsi="Century Gothic"/>
          <w:color w:val="000000" w:themeColor="text1"/>
          <w:sz w:val="20"/>
          <w:szCs w:val="20"/>
        </w:rPr>
      </w:pPr>
      <w:r w:rsidRPr="00C076F3">
        <w:rPr>
          <w:rFonts w:ascii="Century Gothic" w:hAnsi="Century Gothic"/>
          <w:color w:val="000000" w:themeColor="text1"/>
          <w:sz w:val="20"/>
          <w:szCs w:val="20"/>
        </w:rPr>
        <w:t>Distrito</w:t>
      </w:r>
      <w:r w:rsidRPr="00C076F3">
        <w:rPr>
          <w:rFonts w:ascii="Century Gothic" w:hAnsi="Century Gothic"/>
          <w:color w:val="000000" w:themeColor="text1"/>
          <w:sz w:val="20"/>
          <w:szCs w:val="20"/>
        </w:rPr>
        <w:tab/>
      </w:r>
      <w:r w:rsidRPr="00C076F3">
        <w:rPr>
          <w:rFonts w:ascii="Century Gothic" w:hAnsi="Century Gothic"/>
          <w:color w:val="000000" w:themeColor="text1"/>
          <w:sz w:val="20"/>
          <w:szCs w:val="20"/>
        </w:rPr>
        <w:tab/>
      </w:r>
      <w:r w:rsidRPr="00C076F3">
        <w:rPr>
          <w:rFonts w:ascii="Century Gothic" w:hAnsi="Century Gothic"/>
          <w:color w:val="000000" w:themeColor="text1"/>
          <w:sz w:val="20"/>
          <w:szCs w:val="20"/>
        </w:rPr>
        <w:tab/>
        <w:t>:</w:t>
      </w:r>
      <w:r w:rsidRPr="00C076F3">
        <w:rPr>
          <w:rFonts w:ascii="Century Gothic" w:hAnsi="Century Gothic"/>
          <w:color w:val="000000" w:themeColor="text1"/>
          <w:sz w:val="20"/>
          <w:szCs w:val="20"/>
        </w:rPr>
        <w:tab/>
      </w:r>
      <w:r w:rsidR="00E00DED">
        <w:rPr>
          <w:rFonts w:ascii="Century Gothic" w:hAnsi="Century Gothic"/>
          <w:color w:val="000000" w:themeColor="text1"/>
          <w:sz w:val="20"/>
          <w:szCs w:val="20"/>
        </w:rPr>
        <w:t>Surco</w:t>
      </w:r>
      <w:r w:rsidR="00C901DE">
        <w:rPr>
          <w:rFonts w:ascii="Century Gothic" w:hAnsi="Century Gothic"/>
          <w:color w:val="000000" w:themeColor="text1"/>
          <w:sz w:val="20"/>
          <w:szCs w:val="20"/>
        </w:rPr>
        <w:tab/>
      </w:r>
      <w:r w:rsidR="00C076F3">
        <w:rPr>
          <w:rFonts w:ascii="Century Gothic" w:hAnsi="Century Gothic"/>
          <w:color w:val="000000" w:themeColor="text1"/>
          <w:sz w:val="20"/>
          <w:szCs w:val="20"/>
        </w:rPr>
        <w:t xml:space="preserve"> </w:t>
      </w:r>
    </w:p>
    <w:p w14:paraId="438879DC" w14:textId="23B660C3" w:rsidR="00293DDA" w:rsidRPr="00C076F3" w:rsidRDefault="001D5B08" w:rsidP="00694B94">
      <w:pPr>
        <w:ind w:left="2130" w:hanging="2130"/>
        <w:jc w:val="both"/>
        <w:rPr>
          <w:rFonts w:ascii="Century Gothic" w:hAnsi="Century Gothic"/>
          <w:color w:val="000000" w:themeColor="text1"/>
          <w:sz w:val="20"/>
          <w:szCs w:val="20"/>
        </w:rPr>
      </w:pPr>
      <w:r w:rsidRPr="00C076F3">
        <w:rPr>
          <w:rFonts w:ascii="Century Gothic" w:hAnsi="Century Gothic"/>
          <w:color w:val="000000" w:themeColor="text1"/>
          <w:sz w:val="20"/>
          <w:szCs w:val="20"/>
        </w:rPr>
        <w:t xml:space="preserve">Nombre de la vía   </w:t>
      </w:r>
      <w:r w:rsidRPr="00C076F3">
        <w:rPr>
          <w:rFonts w:ascii="Century Gothic" w:hAnsi="Century Gothic"/>
          <w:color w:val="000000" w:themeColor="text1"/>
          <w:sz w:val="20"/>
          <w:szCs w:val="20"/>
        </w:rPr>
        <w:tab/>
        <w:t>:</w:t>
      </w:r>
      <w:r w:rsidRPr="00C076F3">
        <w:rPr>
          <w:rFonts w:ascii="Century Gothic" w:hAnsi="Century Gothic"/>
          <w:color w:val="000000" w:themeColor="text1"/>
          <w:sz w:val="20"/>
          <w:szCs w:val="20"/>
        </w:rPr>
        <w:tab/>
      </w:r>
      <w:r w:rsidR="006A7E9C">
        <w:rPr>
          <w:rFonts w:ascii="Century Gothic" w:hAnsi="Century Gothic"/>
          <w:color w:val="000000" w:themeColor="text1"/>
          <w:sz w:val="20"/>
          <w:szCs w:val="20"/>
        </w:rPr>
        <w:t xml:space="preserve">Av. Mariscal </w:t>
      </w:r>
      <w:r w:rsidR="000D658C">
        <w:rPr>
          <w:rFonts w:ascii="Century Gothic" w:hAnsi="Century Gothic"/>
          <w:color w:val="000000" w:themeColor="text1"/>
          <w:sz w:val="20"/>
          <w:szCs w:val="20"/>
        </w:rPr>
        <w:t xml:space="preserve">Ramon </w:t>
      </w:r>
      <w:r w:rsidR="006A7E9C">
        <w:rPr>
          <w:rFonts w:ascii="Century Gothic" w:hAnsi="Century Gothic"/>
          <w:color w:val="000000" w:themeColor="text1"/>
          <w:sz w:val="20"/>
          <w:szCs w:val="20"/>
        </w:rPr>
        <w:t>Castilla</w:t>
      </w:r>
    </w:p>
    <w:p w14:paraId="65B7BB98" w14:textId="0E8487C7" w:rsidR="00293DDA" w:rsidRPr="00BF5952" w:rsidRDefault="00D53DEA" w:rsidP="001D5B08">
      <w:pPr>
        <w:jc w:val="both"/>
        <w:rPr>
          <w:rFonts w:ascii="Century Gothic" w:hAnsi="Century Gothic"/>
          <w:color w:val="000000" w:themeColor="text1"/>
          <w:sz w:val="20"/>
          <w:szCs w:val="20"/>
        </w:rPr>
      </w:pPr>
      <w:r w:rsidRPr="00C076F3">
        <w:rPr>
          <w:rFonts w:ascii="Century Gothic" w:hAnsi="Century Gothic"/>
          <w:color w:val="000000" w:themeColor="text1"/>
          <w:sz w:val="20"/>
          <w:szCs w:val="20"/>
        </w:rPr>
        <w:t>Número</w:t>
      </w:r>
      <w:r w:rsidRPr="00C076F3">
        <w:rPr>
          <w:rFonts w:ascii="Century Gothic" w:hAnsi="Century Gothic"/>
          <w:color w:val="000000" w:themeColor="text1"/>
          <w:sz w:val="20"/>
          <w:szCs w:val="20"/>
        </w:rPr>
        <w:tab/>
      </w:r>
      <w:r w:rsidRPr="00C076F3">
        <w:rPr>
          <w:rFonts w:ascii="Century Gothic" w:hAnsi="Century Gothic"/>
          <w:color w:val="000000" w:themeColor="text1"/>
          <w:sz w:val="20"/>
          <w:szCs w:val="20"/>
        </w:rPr>
        <w:tab/>
        <w:t>:</w:t>
      </w:r>
      <w:r w:rsidRPr="00C076F3">
        <w:rPr>
          <w:rFonts w:ascii="Century Gothic" w:hAnsi="Century Gothic"/>
          <w:color w:val="000000" w:themeColor="text1"/>
          <w:sz w:val="20"/>
          <w:szCs w:val="20"/>
        </w:rPr>
        <w:tab/>
      </w:r>
      <w:r w:rsidR="002C001E">
        <w:rPr>
          <w:rFonts w:ascii="Century Gothic" w:hAnsi="Century Gothic"/>
          <w:color w:val="000000" w:themeColor="text1"/>
          <w:sz w:val="20"/>
          <w:szCs w:val="20"/>
        </w:rPr>
        <w:t>334-338-350-354</w:t>
      </w:r>
    </w:p>
    <w:p w14:paraId="54A4ABC8" w14:textId="2C464F1F" w:rsidR="00293DDA" w:rsidRPr="00BF5952" w:rsidRDefault="00293DDA" w:rsidP="00293DDA">
      <w:pPr>
        <w:pStyle w:val="Ttulo4"/>
        <w:pBdr>
          <w:top w:val="single" w:sz="4" w:space="1" w:color="auto"/>
          <w:left w:val="single" w:sz="4" w:space="4" w:color="auto"/>
          <w:bottom w:val="single" w:sz="4" w:space="1" w:color="auto"/>
          <w:right w:val="single" w:sz="4" w:space="4" w:color="auto"/>
        </w:pBdr>
        <w:rPr>
          <w:rFonts w:ascii="Century Gothic" w:hAnsi="Century Gothic"/>
          <w:color w:val="000000" w:themeColor="text1"/>
          <w:sz w:val="20"/>
          <w:szCs w:val="20"/>
        </w:rPr>
      </w:pPr>
      <w:r w:rsidRPr="00BF5952">
        <w:rPr>
          <w:rFonts w:ascii="Century Gothic" w:hAnsi="Century Gothic"/>
          <w:color w:val="000000" w:themeColor="text1"/>
          <w:sz w:val="20"/>
          <w:szCs w:val="20"/>
        </w:rPr>
        <w:t>CARACTERÍSTICAS DEL LOTE</w:t>
      </w:r>
    </w:p>
    <w:p w14:paraId="4C5EF145" w14:textId="77777777" w:rsidR="00293DDA" w:rsidRPr="00BF5952" w:rsidRDefault="00293DDA" w:rsidP="00293DDA">
      <w:pPr>
        <w:rPr>
          <w:rFonts w:ascii="Century Gothic" w:hAnsi="Century Gothic"/>
          <w:color w:val="000000" w:themeColor="text1"/>
          <w:sz w:val="20"/>
          <w:szCs w:val="20"/>
        </w:rPr>
      </w:pPr>
    </w:p>
    <w:p w14:paraId="28FCAB66" w14:textId="58D31835" w:rsidR="00D41FAB" w:rsidRPr="002C001E" w:rsidRDefault="00D41FAB" w:rsidP="00293DDA">
      <w:pPr>
        <w:jc w:val="both"/>
        <w:rPr>
          <w:rFonts w:ascii="Century Gothic" w:hAnsi="Century Gothic"/>
          <w:sz w:val="20"/>
          <w:szCs w:val="20"/>
        </w:rPr>
      </w:pPr>
      <w:r w:rsidRPr="002C001E">
        <w:rPr>
          <w:rFonts w:ascii="Century Gothic" w:hAnsi="Century Gothic"/>
          <w:b/>
          <w:bCs/>
          <w:sz w:val="20"/>
          <w:szCs w:val="20"/>
        </w:rPr>
        <w:t xml:space="preserve">Partida </w:t>
      </w:r>
      <w:r w:rsidR="006A7E9C" w:rsidRPr="002C001E">
        <w:rPr>
          <w:rFonts w:ascii="Century Gothic" w:hAnsi="Century Gothic"/>
          <w:b/>
          <w:bCs/>
          <w:sz w:val="20"/>
          <w:szCs w:val="20"/>
        </w:rPr>
        <w:t>44719398</w:t>
      </w:r>
      <w:r w:rsidRPr="002C001E">
        <w:rPr>
          <w:rFonts w:ascii="Century Gothic" w:hAnsi="Century Gothic"/>
          <w:b/>
          <w:bCs/>
          <w:sz w:val="20"/>
          <w:szCs w:val="20"/>
        </w:rPr>
        <w:t>:</w:t>
      </w:r>
      <w:r w:rsidRPr="002C001E">
        <w:rPr>
          <w:rFonts w:ascii="Century Gothic" w:hAnsi="Century Gothic"/>
          <w:sz w:val="20"/>
          <w:szCs w:val="20"/>
        </w:rPr>
        <w:t xml:space="preserve"> con un área de </w:t>
      </w:r>
      <w:r w:rsidR="002C001E" w:rsidRPr="002C001E">
        <w:rPr>
          <w:rFonts w:ascii="Century Gothic" w:hAnsi="Century Gothic"/>
          <w:sz w:val="20"/>
          <w:szCs w:val="20"/>
        </w:rPr>
        <w:t>1,200.00</w:t>
      </w:r>
      <w:r w:rsidR="00A5103E" w:rsidRPr="002C001E">
        <w:rPr>
          <w:rFonts w:ascii="Century Gothic" w:hAnsi="Century Gothic"/>
          <w:sz w:val="20"/>
          <w:szCs w:val="20"/>
        </w:rPr>
        <w:t>m2</w:t>
      </w:r>
    </w:p>
    <w:p w14:paraId="04399C20" w14:textId="168D4DA4" w:rsidR="00A5103E" w:rsidRPr="002C001E" w:rsidRDefault="00A5103E" w:rsidP="00293DDA">
      <w:pPr>
        <w:jc w:val="both"/>
        <w:rPr>
          <w:rFonts w:ascii="Century Gothic" w:hAnsi="Century Gothic"/>
          <w:sz w:val="20"/>
          <w:szCs w:val="20"/>
        </w:rPr>
      </w:pPr>
    </w:p>
    <w:p w14:paraId="2A028B37" w14:textId="520B5C88" w:rsidR="00A5103E" w:rsidRPr="002C001E" w:rsidRDefault="00A5103E" w:rsidP="00A5103E">
      <w:pPr>
        <w:pStyle w:val="Prrafodelista"/>
        <w:numPr>
          <w:ilvl w:val="0"/>
          <w:numId w:val="8"/>
        </w:numPr>
        <w:jc w:val="both"/>
        <w:rPr>
          <w:rFonts w:ascii="Century Gothic" w:hAnsi="Century Gothic"/>
          <w:sz w:val="20"/>
          <w:szCs w:val="20"/>
          <w:lang w:val="it-IT"/>
        </w:rPr>
      </w:pPr>
      <w:r w:rsidRPr="002C001E">
        <w:rPr>
          <w:rFonts w:ascii="Century Gothic" w:hAnsi="Century Gothic"/>
          <w:sz w:val="20"/>
          <w:szCs w:val="20"/>
          <w:lang w:val="it-IT"/>
        </w:rPr>
        <w:t xml:space="preserve">Frente </w:t>
      </w:r>
      <w:r w:rsidR="006A7E9C" w:rsidRPr="002C001E">
        <w:rPr>
          <w:rFonts w:ascii="Century Gothic" w:hAnsi="Century Gothic"/>
          <w:sz w:val="20"/>
          <w:szCs w:val="20"/>
          <w:lang w:val="it-IT"/>
        </w:rPr>
        <w:t xml:space="preserve">Av mariscal </w:t>
      </w:r>
      <w:r w:rsidR="000D658C" w:rsidRPr="002C001E">
        <w:rPr>
          <w:rFonts w:ascii="Century Gothic" w:hAnsi="Century Gothic"/>
          <w:sz w:val="20"/>
          <w:szCs w:val="20"/>
          <w:lang w:val="it-IT"/>
        </w:rPr>
        <w:t xml:space="preserve">Ramon </w:t>
      </w:r>
      <w:r w:rsidR="006A7E9C" w:rsidRPr="002C001E">
        <w:rPr>
          <w:rFonts w:ascii="Century Gothic" w:hAnsi="Century Gothic"/>
          <w:sz w:val="20"/>
          <w:szCs w:val="20"/>
          <w:lang w:val="it-IT"/>
        </w:rPr>
        <w:t>castilla</w:t>
      </w:r>
      <w:r w:rsidRPr="002C001E">
        <w:rPr>
          <w:rFonts w:ascii="Century Gothic" w:hAnsi="Century Gothic"/>
          <w:sz w:val="20"/>
          <w:szCs w:val="20"/>
          <w:lang w:val="it-IT"/>
        </w:rPr>
        <w:t xml:space="preserve"> </w:t>
      </w:r>
      <w:r w:rsidR="002C001E">
        <w:rPr>
          <w:rFonts w:ascii="Century Gothic" w:hAnsi="Century Gothic"/>
          <w:sz w:val="20"/>
          <w:szCs w:val="20"/>
          <w:lang w:val="it-IT"/>
        </w:rPr>
        <w:t>4</w:t>
      </w:r>
      <w:r w:rsidR="006A7E9C" w:rsidRPr="002C001E">
        <w:rPr>
          <w:rFonts w:ascii="Century Gothic" w:hAnsi="Century Gothic"/>
          <w:sz w:val="20"/>
          <w:szCs w:val="20"/>
          <w:lang w:val="it-IT"/>
        </w:rPr>
        <w:t>0</w:t>
      </w:r>
      <w:r w:rsidR="00C901DE" w:rsidRPr="002C001E">
        <w:rPr>
          <w:rFonts w:ascii="Century Gothic" w:hAnsi="Century Gothic"/>
          <w:sz w:val="20"/>
          <w:szCs w:val="20"/>
          <w:lang w:val="it-IT"/>
        </w:rPr>
        <w:t>.</w:t>
      </w:r>
      <w:r w:rsidR="0049126C" w:rsidRPr="002C001E">
        <w:rPr>
          <w:rFonts w:ascii="Century Gothic" w:hAnsi="Century Gothic"/>
          <w:sz w:val="20"/>
          <w:szCs w:val="20"/>
          <w:lang w:val="it-IT"/>
        </w:rPr>
        <w:t>00</w:t>
      </w:r>
      <w:r w:rsidRPr="002C001E">
        <w:rPr>
          <w:rFonts w:ascii="Century Gothic" w:hAnsi="Century Gothic"/>
          <w:sz w:val="20"/>
          <w:szCs w:val="20"/>
          <w:lang w:val="it-IT"/>
        </w:rPr>
        <w:t>ml.</w:t>
      </w:r>
    </w:p>
    <w:p w14:paraId="671628C8" w14:textId="1A112DF3" w:rsidR="00A5103E" w:rsidRPr="002C001E" w:rsidRDefault="00A5103E" w:rsidP="00A5103E">
      <w:pPr>
        <w:pStyle w:val="Prrafodelista"/>
        <w:numPr>
          <w:ilvl w:val="0"/>
          <w:numId w:val="8"/>
        </w:numPr>
        <w:jc w:val="both"/>
        <w:rPr>
          <w:rFonts w:ascii="Century Gothic" w:hAnsi="Century Gothic"/>
          <w:sz w:val="20"/>
          <w:szCs w:val="20"/>
        </w:rPr>
      </w:pPr>
      <w:r w:rsidRPr="002C001E">
        <w:rPr>
          <w:rFonts w:ascii="Century Gothic" w:hAnsi="Century Gothic"/>
          <w:sz w:val="20"/>
          <w:szCs w:val="20"/>
        </w:rPr>
        <w:t xml:space="preserve">Por el lado derecho del terreno, </w:t>
      </w:r>
      <w:r w:rsidR="006A7E9C" w:rsidRPr="002C001E">
        <w:rPr>
          <w:rFonts w:ascii="Century Gothic" w:hAnsi="Century Gothic"/>
          <w:sz w:val="20"/>
          <w:szCs w:val="20"/>
        </w:rPr>
        <w:t>con Lote 1</w:t>
      </w:r>
      <w:r w:rsidR="002C001E">
        <w:rPr>
          <w:rFonts w:ascii="Century Gothic" w:hAnsi="Century Gothic"/>
          <w:sz w:val="20"/>
          <w:szCs w:val="20"/>
        </w:rPr>
        <w:t>4</w:t>
      </w:r>
      <w:r w:rsidRPr="002C001E">
        <w:rPr>
          <w:rFonts w:ascii="Century Gothic" w:hAnsi="Century Gothic"/>
          <w:sz w:val="20"/>
          <w:szCs w:val="20"/>
        </w:rPr>
        <w:t xml:space="preserve">, tiene una recta continua de </w:t>
      </w:r>
      <w:r w:rsidR="006A7E9C" w:rsidRPr="002C001E">
        <w:rPr>
          <w:rFonts w:ascii="Century Gothic" w:hAnsi="Century Gothic"/>
          <w:sz w:val="20"/>
          <w:szCs w:val="20"/>
        </w:rPr>
        <w:t>30</w:t>
      </w:r>
      <w:r w:rsidR="0049126C" w:rsidRPr="002C001E">
        <w:rPr>
          <w:rFonts w:ascii="Century Gothic" w:hAnsi="Century Gothic"/>
          <w:sz w:val="20"/>
          <w:szCs w:val="20"/>
        </w:rPr>
        <w:t>.00</w:t>
      </w:r>
      <w:r w:rsidRPr="002C001E">
        <w:rPr>
          <w:rFonts w:ascii="Century Gothic" w:hAnsi="Century Gothic"/>
          <w:sz w:val="20"/>
          <w:szCs w:val="20"/>
        </w:rPr>
        <w:t>ml.</w:t>
      </w:r>
    </w:p>
    <w:p w14:paraId="1FFBA09B" w14:textId="7BB031BA" w:rsidR="00A5103E" w:rsidRPr="002C001E" w:rsidRDefault="00A5103E" w:rsidP="00A5103E">
      <w:pPr>
        <w:pStyle w:val="Prrafodelista"/>
        <w:numPr>
          <w:ilvl w:val="0"/>
          <w:numId w:val="8"/>
        </w:numPr>
        <w:jc w:val="both"/>
        <w:rPr>
          <w:rFonts w:ascii="Century Gothic" w:hAnsi="Century Gothic"/>
          <w:sz w:val="20"/>
          <w:szCs w:val="20"/>
        </w:rPr>
      </w:pPr>
      <w:r w:rsidRPr="002C001E">
        <w:rPr>
          <w:rFonts w:ascii="Century Gothic" w:hAnsi="Century Gothic"/>
          <w:sz w:val="20"/>
          <w:szCs w:val="20"/>
        </w:rPr>
        <w:t>Por el lado izquierdo</w:t>
      </w:r>
      <w:r w:rsidR="0049126C" w:rsidRPr="002C001E">
        <w:rPr>
          <w:rFonts w:ascii="Century Gothic" w:hAnsi="Century Gothic"/>
          <w:sz w:val="20"/>
          <w:szCs w:val="20"/>
        </w:rPr>
        <w:t xml:space="preserve">, </w:t>
      </w:r>
      <w:r w:rsidR="006A7E9C" w:rsidRPr="002C001E">
        <w:rPr>
          <w:rFonts w:ascii="Century Gothic" w:hAnsi="Century Gothic"/>
          <w:sz w:val="20"/>
          <w:szCs w:val="20"/>
        </w:rPr>
        <w:t>con Lote 1</w:t>
      </w:r>
      <w:r w:rsidR="002C001E">
        <w:rPr>
          <w:rFonts w:ascii="Century Gothic" w:hAnsi="Century Gothic"/>
          <w:sz w:val="20"/>
          <w:szCs w:val="20"/>
        </w:rPr>
        <w:t>9</w:t>
      </w:r>
      <w:r w:rsidR="00880F19" w:rsidRPr="002C001E">
        <w:rPr>
          <w:rFonts w:ascii="Century Gothic" w:hAnsi="Century Gothic"/>
          <w:sz w:val="20"/>
          <w:szCs w:val="20"/>
        </w:rPr>
        <w:t>,</w:t>
      </w:r>
      <w:r w:rsidR="0049126C" w:rsidRPr="002C001E">
        <w:rPr>
          <w:rFonts w:ascii="Century Gothic" w:hAnsi="Century Gothic"/>
          <w:sz w:val="20"/>
          <w:szCs w:val="20"/>
        </w:rPr>
        <w:t xml:space="preserve"> </w:t>
      </w:r>
      <w:r w:rsidRPr="002C001E">
        <w:rPr>
          <w:rFonts w:ascii="Century Gothic" w:hAnsi="Century Gothic"/>
          <w:sz w:val="20"/>
          <w:szCs w:val="20"/>
        </w:rPr>
        <w:t xml:space="preserve">tiene una </w:t>
      </w:r>
      <w:r w:rsidR="00880F19" w:rsidRPr="002C001E">
        <w:rPr>
          <w:rFonts w:ascii="Century Gothic" w:hAnsi="Century Gothic"/>
          <w:sz w:val="20"/>
          <w:szCs w:val="20"/>
        </w:rPr>
        <w:t>recta</w:t>
      </w:r>
      <w:r w:rsidRPr="002C001E">
        <w:rPr>
          <w:rFonts w:ascii="Century Gothic" w:hAnsi="Century Gothic"/>
          <w:sz w:val="20"/>
          <w:szCs w:val="20"/>
        </w:rPr>
        <w:t xml:space="preserve"> continua con </w:t>
      </w:r>
      <w:r w:rsidR="006A7E9C" w:rsidRPr="002C001E">
        <w:rPr>
          <w:rFonts w:ascii="Century Gothic" w:hAnsi="Century Gothic"/>
          <w:sz w:val="20"/>
          <w:szCs w:val="20"/>
        </w:rPr>
        <w:t>30.00</w:t>
      </w:r>
      <w:r w:rsidRPr="002C001E">
        <w:rPr>
          <w:rFonts w:ascii="Century Gothic" w:hAnsi="Century Gothic"/>
          <w:sz w:val="20"/>
          <w:szCs w:val="20"/>
        </w:rPr>
        <w:t>ml.</w:t>
      </w:r>
    </w:p>
    <w:p w14:paraId="4A69F69F" w14:textId="616D061B" w:rsidR="00A5103E" w:rsidRPr="002C001E" w:rsidRDefault="00880F19" w:rsidP="00A5103E">
      <w:pPr>
        <w:pStyle w:val="Prrafodelista"/>
        <w:numPr>
          <w:ilvl w:val="0"/>
          <w:numId w:val="8"/>
        </w:numPr>
        <w:jc w:val="both"/>
        <w:rPr>
          <w:rFonts w:ascii="Century Gothic" w:hAnsi="Century Gothic"/>
          <w:sz w:val="20"/>
          <w:szCs w:val="20"/>
        </w:rPr>
      </w:pPr>
      <w:r w:rsidRPr="002C001E">
        <w:rPr>
          <w:rFonts w:ascii="Century Gothic" w:hAnsi="Century Gothic"/>
          <w:sz w:val="20"/>
          <w:szCs w:val="20"/>
        </w:rPr>
        <w:t>Fondo tiene una línea recta continua de 1</w:t>
      </w:r>
      <w:r w:rsidR="006A7E9C" w:rsidRPr="002C001E">
        <w:rPr>
          <w:rFonts w:ascii="Century Gothic" w:hAnsi="Century Gothic"/>
          <w:sz w:val="20"/>
          <w:szCs w:val="20"/>
        </w:rPr>
        <w:t>0</w:t>
      </w:r>
      <w:r w:rsidRPr="002C001E">
        <w:rPr>
          <w:rFonts w:ascii="Century Gothic" w:hAnsi="Century Gothic"/>
          <w:sz w:val="20"/>
          <w:szCs w:val="20"/>
        </w:rPr>
        <w:t>.00ml</w:t>
      </w:r>
      <w:r w:rsidR="00A5103E" w:rsidRPr="002C001E">
        <w:rPr>
          <w:rFonts w:ascii="Century Gothic" w:hAnsi="Century Gothic"/>
          <w:sz w:val="20"/>
          <w:szCs w:val="20"/>
        </w:rPr>
        <w:t>.</w:t>
      </w:r>
    </w:p>
    <w:p w14:paraId="243FAC03" w14:textId="4681A0E0" w:rsidR="00293DDA" w:rsidRDefault="00293DDA" w:rsidP="00293DDA">
      <w:pPr>
        <w:rPr>
          <w:color w:val="000000" w:themeColor="text1"/>
          <w:highlight w:val="red"/>
        </w:rPr>
      </w:pPr>
    </w:p>
    <w:p w14:paraId="44A2D259" w14:textId="6FAAB6E7" w:rsidR="00660388" w:rsidRPr="00537CDA" w:rsidRDefault="00660388" w:rsidP="00660388">
      <w:pPr>
        <w:pStyle w:val="Ttulo4"/>
        <w:pBdr>
          <w:top w:val="single" w:sz="4" w:space="1" w:color="auto"/>
          <w:left w:val="single" w:sz="4" w:space="4" w:color="auto"/>
          <w:bottom w:val="single" w:sz="4" w:space="1" w:color="auto"/>
          <w:right w:val="single" w:sz="4" w:space="4" w:color="auto"/>
        </w:pBdr>
        <w:rPr>
          <w:rFonts w:ascii="Century Gothic" w:hAnsi="Century Gothic"/>
          <w:color w:val="000000" w:themeColor="text1"/>
          <w:sz w:val="20"/>
          <w:szCs w:val="20"/>
        </w:rPr>
      </w:pPr>
      <w:r>
        <w:rPr>
          <w:rFonts w:ascii="Century Gothic" w:hAnsi="Century Gothic"/>
          <w:color w:val="000000" w:themeColor="text1"/>
          <w:sz w:val="20"/>
          <w:szCs w:val="20"/>
        </w:rPr>
        <w:t>BASE NORMATIVA</w:t>
      </w:r>
    </w:p>
    <w:p w14:paraId="76059999" w14:textId="0337B827" w:rsidR="00660388" w:rsidRDefault="00660388" w:rsidP="00293DDA">
      <w:pPr>
        <w:rPr>
          <w:color w:val="000000" w:themeColor="text1"/>
          <w:highlight w:val="red"/>
        </w:rPr>
      </w:pPr>
    </w:p>
    <w:p w14:paraId="66F2E38C" w14:textId="69291C2C" w:rsidR="00660388" w:rsidRPr="00660388" w:rsidRDefault="00660388" w:rsidP="00660388">
      <w:pPr>
        <w:autoSpaceDE w:val="0"/>
        <w:autoSpaceDN w:val="0"/>
        <w:adjustRightInd w:val="0"/>
        <w:spacing w:before="199" w:line="276" w:lineRule="auto"/>
        <w:jc w:val="both"/>
        <w:rPr>
          <w:rFonts w:ascii="Century Gothic" w:hAnsi="Century Gothic"/>
          <w:color w:val="000000" w:themeColor="text1"/>
          <w:sz w:val="20"/>
          <w:szCs w:val="20"/>
        </w:rPr>
      </w:pPr>
      <w:r>
        <w:rPr>
          <w:rFonts w:ascii="Century Gothic" w:hAnsi="Century Gothic"/>
          <w:color w:val="000000" w:themeColor="text1"/>
          <w:sz w:val="20"/>
          <w:szCs w:val="20"/>
        </w:rPr>
        <w:t>A</w:t>
      </w:r>
      <w:r w:rsidRPr="00660388">
        <w:rPr>
          <w:rFonts w:ascii="Century Gothic" w:hAnsi="Century Gothic"/>
          <w:color w:val="000000" w:themeColor="text1"/>
          <w:sz w:val="20"/>
          <w:szCs w:val="20"/>
        </w:rPr>
        <w:t>corde al certificado de parámetros n°2496-2019-sgpuc-gdu-mss con fecha de emisión 21 de octubre del 2019 se tiene como base normativa el decreto supremo 012-2019-vivienda (19.03.2019)</w:t>
      </w:r>
    </w:p>
    <w:p w14:paraId="0F105B83" w14:textId="443D90C6" w:rsidR="00660388" w:rsidRPr="00660388" w:rsidRDefault="00660388" w:rsidP="00660388">
      <w:pPr>
        <w:autoSpaceDE w:val="0"/>
        <w:autoSpaceDN w:val="0"/>
        <w:adjustRightInd w:val="0"/>
        <w:spacing w:before="199" w:line="276" w:lineRule="auto"/>
        <w:jc w:val="both"/>
        <w:rPr>
          <w:rFonts w:ascii="Century Gothic" w:hAnsi="Century Gothic"/>
          <w:color w:val="000000" w:themeColor="text1"/>
          <w:sz w:val="20"/>
          <w:szCs w:val="20"/>
        </w:rPr>
      </w:pPr>
      <w:r>
        <w:rPr>
          <w:noProof/>
        </w:rPr>
        <w:drawing>
          <wp:inline distT="0" distB="0" distL="0" distR="0" wp14:anchorId="08E7E821" wp14:editId="2A8C722D">
            <wp:extent cx="5400040" cy="65722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40" cy="657225"/>
                    </a:xfrm>
                    <a:prstGeom prst="rect">
                      <a:avLst/>
                    </a:prstGeom>
                  </pic:spPr>
                </pic:pic>
              </a:graphicData>
            </a:graphic>
          </wp:inline>
        </w:drawing>
      </w:r>
    </w:p>
    <w:p w14:paraId="0193686A" w14:textId="49C86593" w:rsidR="00660388" w:rsidRPr="00660388" w:rsidRDefault="00660388" w:rsidP="00660388">
      <w:pPr>
        <w:autoSpaceDE w:val="0"/>
        <w:autoSpaceDN w:val="0"/>
        <w:adjustRightInd w:val="0"/>
        <w:spacing w:before="199" w:line="276" w:lineRule="auto"/>
        <w:jc w:val="both"/>
        <w:rPr>
          <w:rFonts w:ascii="Century Gothic" w:hAnsi="Century Gothic"/>
          <w:color w:val="000000" w:themeColor="text1"/>
          <w:sz w:val="20"/>
          <w:szCs w:val="20"/>
        </w:rPr>
      </w:pPr>
      <w:r>
        <w:rPr>
          <w:noProof/>
        </w:rPr>
        <w:drawing>
          <wp:anchor distT="0" distB="0" distL="114300" distR="114300" simplePos="0" relativeHeight="251721728" behindDoc="0" locked="0" layoutInCell="1" allowOverlap="1" wp14:anchorId="3EFF741D" wp14:editId="430FB636">
            <wp:simplePos x="0" y="0"/>
            <wp:positionH relativeFrom="column">
              <wp:posOffset>1042035</wp:posOffset>
            </wp:positionH>
            <wp:positionV relativeFrom="paragraph">
              <wp:posOffset>136525</wp:posOffset>
            </wp:positionV>
            <wp:extent cx="3329940" cy="457200"/>
            <wp:effectExtent l="0" t="0" r="381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329940" cy="457200"/>
                    </a:xfrm>
                    <a:prstGeom prst="rect">
                      <a:avLst/>
                    </a:prstGeom>
                  </pic:spPr>
                </pic:pic>
              </a:graphicData>
            </a:graphic>
            <wp14:sizeRelH relativeFrom="page">
              <wp14:pctWidth>0</wp14:pctWidth>
            </wp14:sizeRelH>
            <wp14:sizeRelV relativeFrom="page">
              <wp14:pctHeight>0</wp14:pctHeight>
            </wp14:sizeRelV>
          </wp:anchor>
        </w:drawing>
      </w:r>
    </w:p>
    <w:p w14:paraId="0F196A5A" w14:textId="369D40B6" w:rsidR="00660388" w:rsidRPr="00660388" w:rsidRDefault="00660388" w:rsidP="00660388">
      <w:pPr>
        <w:autoSpaceDE w:val="0"/>
        <w:autoSpaceDN w:val="0"/>
        <w:adjustRightInd w:val="0"/>
        <w:spacing w:before="199" w:line="276" w:lineRule="auto"/>
        <w:jc w:val="both"/>
        <w:rPr>
          <w:rFonts w:ascii="Century Gothic" w:hAnsi="Century Gothic"/>
          <w:color w:val="000000" w:themeColor="text1"/>
          <w:sz w:val="20"/>
          <w:szCs w:val="20"/>
        </w:rPr>
      </w:pPr>
    </w:p>
    <w:p w14:paraId="28C089FE" w14:textId="25F38B3A" w:rsidR="005577AD" w:rsidRDefault="00660388" w:rsidP="0009467F">
      <w:pPr>
        <w:autoSpaceDE w:val="0"/>
        <w:autoSpaceDN w:val="0"/>
        <w:adjustRightInd w:val="0"/>
        <w:spacing w:before="199" w:line="276" w:lineRule="auto"/>
        <w:jc w:val="both"/>
        <w:rPr>
          <w:rFonts w:ascii="Century Gothic" w:hAnsi="Century Gothic"/>
          <w:color w:val="000000" w:themeColor="text1"/>
          <w:sz w:val="20"/>
          <w:szCs w:val="20"/>
        </w:rPr>
      </w:pPr>
      <w:r>
        <w:rPr>
          <w:rFonts w:ascii="Century Gothic" w:hAnsi="Century Gothic"/>
          <w:color w:val="000000" w:themeColor="text1"/>
          <w:sz w:val="20"/>
          <w:szCs w:val="20"/>
        </w:rPr>
        <w:t>A</w:t>
      </w:r>
      <w:r w:rsidRPr="00660388">
        <w:rPr>
          <w:rFonts w:ascii="Century Gothic" w:hAnsi="Century Gothic"/>
          <w:color w:val="000000" w:themeColor="text1"/>
          <w:sz w:val="20"/>
          <w:szCs w:val="20"/>
        </w:rPr>
        <w:t>l ser un certificado de parámetros urbanísticos vigente y con base normativa inscrita en él, el proyecto cuenta con la base legal para la aplicación del decreto supremo 012-2019-vivienda</w:t>
      </w:r>
      <w:r w:rsidR="0009467F">
        <w:rPr>
          <w:rFonts w:ascii="Century Gothic" w:hAnsi="Century Gothic"/>
          <w:color w:val="000000" w:themeColor="text1"/>
          <w:sz w:val="20"/>
          <w:szCs w:val="20"/>
        </w:rPr>
        <w:t>.</w:t>
      </w:r>
    </w:p>
    <w:p w14:paraId="64C76E13" w14:textId="2BFF2BAA" w:rsidR="0009467F" w:rsidRPr="002C001E" w:rsidRDefault="0009467F" w:rsidP="0009467F">
      <w:pPr>
        <w:autoSpaceDE w:val="0"/>
        <w:autoSpaceDN w:val="0"/>
        <w:adjustRightInd w:val="0"/>
        <w:spacing w:before="199" w:line="276" w:lineRule="auto"/>
        <w:jc w:val="both"/>
        <w:rPr>
          <w:rFonts w:ascii="Century Gothic" w:hAnsi="Century Gothic"/>
          <w:sz w:val="20"/>
          <w:szCs w:val="20"/>
        </w:rPr>
      </w:pPr>
      <w:r w:rsidRPr="002C001E">
        <w:rPr>
          <w:rFonts w:ascii="Century Gothic" w:hAnsi="Century Gothic"/>
          <w:sz w:val="20"/>
          <w:szCs w:val="20"/>
        </w:rPr>
        <w:t>Según el D.S 010-2018 y su modificatoria D.S. 012-2019, se establece que al menos el 50% de área techada de los departamentos que se conforman el proyecto serán parte del fondo Mi vivienda.</w:t>
      </w:r>
    </w:p>
    <w:p w14:paraId="63B9FE71" w14:textId="5CF2F537" w:rsidR="005577AD" w:rsidRDefault="005577AD" w:rsidP="00293DDA">
      <w:pPr>
        <w:rPr>
          <w:color w:val="000000" w:themeColor="text1"/>
          <w:highlight w:val="red"/>
        </w:rPr>
      </w:pPr>
    </w:p>
    <w:p w14:paraId="09349AE8" w14:textId="63191D68" w:rsidR="002C001E" w:rsidRDefault="000157B8" w:rsidP="000157B8">
      <w:pPr>
        <w:jc w:val="both"/>
        <w:rPr>
          <w:rFonts w:ascii="Century Gothic" w:hAnsi="Century Gothic"/>
          <w:sz w:val="20"/>
          <w:szCs w:val="20"/>
        </w:rPr>
      </w:pPr>
      <w:r>
        <w:rPr>
          <w:rFonts w:ascii="Century Gothic" w:hAnsi="Century Gothic"/>
          <w:sz w:val="20"/>
          <w:szCs w:val="20"/>
        </w:rPr>
        <w:t xml:space="preserve">El proyecto al acogerse al D.S. 012-2019, este según la ley N°29090, en el </w:t>
      </w:r>
      <w:r w:rsidR="002C06C9">
        <w:rPr>
          <w:rFonts w:ascii="Century Gothic" w:hAnsi="Century Gothic"/>
          <w:sz w:val="20"/>
          <w:szCs w:val="20"/>
        </w:rPr>
        <w:t>artículo</w:t>
      </w:r>
      <w:r>
        <w:rPr>
          <w:rFonts w:ascii="Century Gothic" w:hAnsi="Century Gothic"/>
          <w:sz w:val="20"/>
          <w:szCs w:val="20"/>
        </w:rPr>
        <w:t xml:space="preserve"> 2 inciso 2.4</w:t>
      </w:r>
      <w:r w:rsidR="002C06C9">
        <w:rPr>
          <w:rFonts w:ascii="Century Gothic" w:hAnsi="Century Gothic"/>
          <w:sz w:val="20"/>
          <w:szCs w:val="20"/>
        </w:rPr>
        <w:t>,</w:t>
      </w:r>
      <w:r>
        <w:rPr>
          <w:rFonts w:ascii="Century Gothic" w:hAnsi="Century Gothic"/>
          <w:sz w:val="20"/>
          <w:szCs w:val="20"/>
        </w:rPr>
        <w:t xml:space="preserve"> literal a, en la cual estipula la prelación de las normas, el proyecto se acoge al Reglamento Nacional de Edificaciones, siendo este de carácter nacional, este se </w:t>
      </w:r>
      <w:r>
        <w:rPr>
          <w:rFonts w:ascii="Century Gothic" w:hAnsi="Century Gothic"/>
          <w:sz w:val="20"/>
          <w:szCs w:val="20"/>
        </w:rPr>
        <w:lastRenderedPageBreak/>
        <w:t xml:space="preserve">encuentra sobre la </w:t>
      </w:r>
      <w:r w:rsidR="00A070E5">
        <w:rPr>
          <w:rFonts w:ascii="Century Gothic" w:hAnsi="Century Gothic"/>
          <w:sz w:val="20"/>
          <w:szCs w:val="20"/>
        </w:rPr>
        <w:t>normativa</w:t>
      </w:r>
      <w:r>
        <w:rPr>
          <w:rFonts w:ascii="Century Gothic" w:hAnsi="Century Gothic"/>
          <w:sz w:val="20"/>
          <w:szCs w:val="20"/>
        </w:rPr>
        <w:t xml:space="preserve"> provincial y distrital. Por lo cual, </w:t>
      </w:r>
      <w:r w:rsidR="00A070E5">
        <w:rPr>
          <w:rFonts w:ascii="Century Gothic" w:hAnsi="Century Gothic"/>
          <w:sz w:val="20"/>
          <w:szCs w:val="20"/>
        </w:rPr>
        <w:t>no se requiere contar con una bahía vehicular en el retiro del proyecto.</w:t>
      </w:r>
    </w:p>
    <w:p w14:paraId="21F671A1" w14:textId="0671EA7C" w:rsidR="00A070E5" w:rsidRDefault="00A070E5" w:rsidP="000157B8">
      <w:pPr>
        <w:jc w:val="both"/>
        <w:rPr>
          <w:rFonts w:ascii="Century Gothic" w:hAnsi="Century Gothic"/>
          <w:sz w:val="20"/>
          <w:szCs w:val="20"/>
        </w:rPr>
      </w:pPr>
    </w:p>
    <w:p w14:paraId="5B3D44FA" w14:textId="77777777" w:rsidR="00A070E5" w:rsidRPr="000157B8" w:rsidRDefault="00A070E5" w:rsidP="000157B8">
      <w:pPr>
        <w:jc w:val="both"/>
        <w:rPr>
          <w:rFonts w:ascii="Century Gothic" w:hAnsi="Century Gothic"/>
          <w:sz w:val="20"/>
          <w:szCs w:val="20"/>
        </w:rPr>
      </w:pPr>
    </w:p>
    <w:p w14:paraId="39B6C183" w14:textId="5D2F10CD" w:rsidR="00293DDA" w:rsidRPr="00537CDA" w:rsidRDefault="00293DDA" w:rsidP="00293DDA">
      <w:pPr>
        <w:pStyle w:val="Ttulo4"/>
        <w:pBdr>
          <w:top w:val="single" w:sz="4" w:space="1" w:color="auto"/>
          <w:left w:val="single" w:sz="4" w:space="4" w:color="auto"/>
          <w:bottom w:val="single" w:sz="4" w:space="1" w:color="auto"/>
          <w:right w:val="single" w:sz="4" w:space="4" w:color="auto"/>
        </w:pBdr>
        <w:rPr>
          <w:rFonts w:ascii="Century Gothic" w:hAnsi="Century Gothic"/>
          <w:color w:val="000000" w:themeColor="text1"/>
          <w:sz w:val="20"/>
          <w:szCs w:val="20"/>
        </w:rPr>
      </w:pPr>
      <w:r w:rsidRPr="00537CDA">
        <w:rPr>
          <w:rFonts w:ascii="Century Gothic" w:hAnsi="Century Gothic"/>
          <w:color w:val="000000" w:themeColor="text1"/>
          <w:sz w:val="20"/>
          <w:szCs w:val="20"/>
        </w:rPr>
        <w:t>ASPECTOS GENERALES</w:t>
      </w:r>
    </w:p>
    <w:p w14:paraId="332A90F0" w14:textId="7FFCF2D2" w:rsidR="00C0140D" w:rsidRPr="00537CDA" w:rsidRDefault="00C0140D" w:rsidP="00293DDA">
      <w:pPr>
        <w:pStyle w:val="Textoindependiente"/>
        <w:rPr>
          <w:rFonts w:ascii="Century Gothic" w:hAnsi="Century Gothic"/>
          <w:color w:val="000000" w:themeColor="text1"/>
          <w:sz w:val="20"/>
          <w:szCs w:val="20"/>
        </w:rPr>
      </w:pPr>
    </w:p>
    <w:p w14:paraId="7B5EE8A1" w14:textId="37295E85" w:rsidR="00B622D7" w:rsidRPr="00BF5952" w:rsidRDefault="00B622D7" w:rsidP="00B622D7">
      <w:pPr>
        <w:pStyle w:val="Textoindependiente"/>
        <w:rPr>
          <w:rFonts w:ascii="Century Gothic" w:hAnsi="Century Gothic"/>
          <w:color w:val="000000" w:themeColor="text1"/>
          <w:sz w:val="20"/>
          <w:szCs w:val="20"/>
        </w:rPr>
      </w:pPr>
      <w:r w:rsidRPr="00BF5952">
        <w:rPr>
          <w:rFonts w:ascii="Century Gothic" w:hAnsi="Century Gothic"/>
          <w:color w:val="000000" w:themeColor="text1"/>
          <w:sz w:val="20"/>
          <w:szCs w:val="20"/>
        </w:rPr>
        <w:t xml:space="preserve">El inmueble está compuesto por </w:t>
      </w:r>
      <w:r>
        <w:rPr>
          <w:rFonts w:ascii="Century Gothic" w:hAnsi="Century Gothic"/>
          <w:color w:val="000000" w:themeColor="text1"/>
          <w:sz w:val="20"/>
          <w:szCs w:val="20"/>
        </w:rPr>
        <w:t>un multifamiliar en el programa mi vivienda (DS 010-2018-VIVIENDA y su modificatoria DS012-2019-VIVIENDA)</w:t>
      </w:r>
      <w:r w:rsidRPr="00BF5952">
        <w:rPr>
          <w:rFonts w:ascii="Century Gothic" w:hAnsi="Century Gothic"/>
          <w:color w:val="000000" w:themeColor="text1"/>
          <w:sz w:val="20"/>
          <w:szCs w:val="20"/>
        </w:rPr>
        <w:t xml:space="preserve"> de </w:t>
      </w:r>
      <w:r>
        <w:rPr>
          <w:rFonts w:ascii="Century Gothic" w:hAnsi="Century Gothic"/>
          <w:color w:val="000000" w:themeColor="text1"/>
          <w:sz w:val="20"/>
          <w:szCs w:val="20"/>
        </w:rPr>
        <w:t>22</w:t>
      </w:r>
      <w:r w:rsidRPr="00BF5952">
        <w:rPr>
          <w:rFonts w:ascii="Century Gothic" w:hAnsi="Century Gothic"/>
          <w:color w:val="000000" w:themeColor="text1"/>
          <w:sz w:val="20"/>
          <w:szCs w:val="20"/>
        </w:rPr>
        <w:t xml:space="preserve"> pisos más azotea</w:t>
      </w:r>
      <w:r>
        <w:rPr>
          <w:rFonts w:ascii="Century Gothic" w:hAnsi="Century Gothic"/>
          <w:color w:val="000000" w:themeColor="text1"/>
          <w:sz w:val="20"/>
          <w:szCs w:val="20"/>
        </w:rPr>
        <w:t xml:space="preserve"> destinados a 234</w:t>
      </w:r>
      <w:r w:rsidRPr="00BF5952">
        <w:rPr>
          <w:rFonts w:ascii="Century Gothic" w:hAnsi="Century Gothic"/>
          <w:color w:val="000000" w:themeColor="text1"/>
          <w:sz w:val="20"/>
          <w:szCs w:val="20"/>
        </w:rPr>
        <w:t xml:space="preserve"> departamentos </w:t>
      </w:r>
      <w:proofErr w:type="spellStart"/>
      <w:r>
        <w:rPr>
          <w:rFonts w:ascii="Century Gothic" w:hAnsi="Century Gothic"/>
          <w:color w:val="000000" w:themeColor="text1"/>
          <w:sz w:val="20"/>
          <w:szCs w:val="20"/>
        </w:rPr>
        <w:t>flats</w:t>
      </w:r>
      <w:proofErr w:type="spellEnd"/>
      <w:r>
        <w:rPr>
          <w:rFonts w:ascii="Century Gothic" w:hAnsi="Century Gothic"/>
          <w:color w:val="000000" w:themeColor="text1"/>
          <w:sz w:val="20"/>
          <w:szCs w:val="20"/>
        </w:rPr>
        <w:t xml:space="preserve"> (</w:t>
      </w:r>
      <w:r w:rsidRPr="00BF5952">
        <w:rPr>
          <w:rFonts w:ascii="Century Gothic" w:hAnsi="Century Gothic"/>
          <w:color w:val="000000" w:themeColor="text1"/>
          <w:sz w:val="20"/>
          <w:szCs w:val="20"/>
        </w:rPr>
        <w:t xml:space="preserve">de entre </w:t>
      </w:r>
      <w:r>
        <w:rPr>
          <w:rFonts w:ascii="Century Gothic" w:hAnsi="Century Gothic"/>
          <w:color w:val="000000" w:themeColor="text1"/>
          <w:sz w:val="20"/>
          <w:szCs w:val="20"/>
        </w:rPr>
        <w:t>40.00</w:t>
      </w:r>
      <w:r w:rsidRPr="00BF5952">
        <w:rPr>
          <w:rFonts w:ascii="Century Gothic" w:hAnsi="Century Gothic"/>
          <w:color w:val="000000" w:themeColor="text1"/>
          <w:sz w:val="20"/>
          <w:szCs w:val="20"/>
        </w:rPr>
        <w:t xml:space="preserve">m2 y </w:t>
      </w:r>
      <w:r>
        <w:rPr>
          <w:rFonts w:ascii="Century Gothic" w:hAnsi="Century Gothic"/>
          <w:color w:val="000000" w:themeColor="text1"/>
          <w:sz w:val="20"/>
          <w:szCs w:val="20"/>
        </w:rPr>
        <w:t>72.00</w:t>
      </w:r>
      <w:r w:rsidRPr="00BF5952">
        <w:rPr>
          <w:rFonts w:ascii="Century Gothic" w:hAnsi="Century Gothic"/>
          <w:color w:val="000000" w:themeColor="text1"/>
          <w:sz w:val="20"/>
          <w:szCs w:val="20"/>
        </w:rPr>
        <w:t>m2) más las áreas comunes necesarias para el correcto funciona</w:t>
      </w:r>
      <w:r>
        <w:rPr>
          <w:rFonts w:ascii="Century Gothic" w:hAnsi="Century Gothic"/>
          <w:color w:val="000000" w:themeColor="text1"/>
          <w:sz w:val="20"/>
          <w:szCs w:val="20"/>
        </w:rPr>
        <w:t>miento de los mismos; y, asimismo, 6 sótanos</w:t>
      </w:r>
      <w:r w:rsidRPr="00BF5952">
        <w:rPr>
          <w:rFonts w:ascii="Century Gothic" w:hAnsi="Century Gothic"/>
          <w:color w:val="000000" w:themeColor="text1"/>
          <w:sz w:val="20"/>
          <w:szCs w:val="20"/>
        </w:rPr>
        <w:t>, destinados a estacionamientos vehiculares (</w:t>
      </w:r>
      <w:r>
        <w:rPr>
          <w:rFonts w:ascii="Century Gothic" w:hAnsi="Century Gothic"/>
          <w:color w:val="000000" w:themeColor="text1"/>
          <w:sz w:val="20"/>
          <w:szCs w:val="20"/>
        </w:rPr>
        <w:t>1</w:t>
      </w:r>
      <w:r w:rsidR="005B12F2">
        <w:rPr>
          <w:rFonts w:ascii="Century Gothic" w:hAnsi="Century Gothic"/>
          <w:color w:val="000000" w:themeColor="text1"/>
          <w:sz w:val="20"/>
          <w:szCs w:val="20"/>
        </w:rPr>
        <w:t>86</w:t>
      </w:r>
      <w:r>
        <w:rPr>
          <w:rFonts w:ascii="Century Gothic" w:hAnsi="Century Gothic"/>
          <w:color w:val="000000" w:themeColor="text1"/>
          <w:sz w:val="20"/>
          <w:szCs w:val="20"/>
        </w:rPr>
        <w:t xml:space="preserve"> </w:t>
      </w:r>
      <w:r w:rsidRPr="00BF5952">
        <w:rPr>
          <w:rFonts w:ascii="Century Gothic" w:hAnsi="Century Gothic"/>
          <w:color w:val="000000" w:themeColor="text1"/>
          <w:sz w:val="20"/>
          <w:szCs w:val="20"/>
        </w:rPr>
        <w:t>estacionamientos</w:t>
      </w:r>
      <w:r>
        <w:rPr>
          <w:rFonts w:ascii="Century Gothic" w:hAnsi="Century Gothic"/>
          <w:color w:val="000000" w:themeColor="text1"/>
          <w:sz w:val="20"/>
          <w:szCs w:val="20"/>
        </w:rPr>
        <w:t xml:space="preserve"> para la vivienda</w:t>
      </w:r>
      <w:r w:rsidRPr="00BF5952">
        <w:rPr>
          <w:rFonts w:ascii="Century Gothic" w:hAnsi="Century Gothic"/>
          <w:color w:val="000000" w:themeColor="text1"/>
          <w:sz w:val="20"/>
          <w:szCs w:val="20"/>
        </w:rPr>
        <w:t>)</w:t>
      </w:r>
      <w:r>
        <w:rPr>
          <w:rFonts w:ascii="Century Gothic" w:hAnsi="Century Gothic"/>
          <w:color w:val="000000" w:themeColor="text1"/>
          <w:sz w:val="20"/>
          <w:szCs w:val="20"/>
        </w:rPr>
        <w:t>, estacionamiento de bicicletas</w:t>
      </w:r>
      <w:r w:rsidRPr="00BF5952">
        <w:rPr>
          <w:rFonts w:ascii="Century Gothic" w:hAnsi="Century Gothic"/>
          <w:color w:val="000000" w:themeColor="text1"/>
          <w:sz w:val="20"/>
          <w:szCs w:val="20"/>
        </w:rPr>
        <w:t xml:space="preserve"> y otros espacios técnicos o de apoyo a la edificación como </w:t>
      </w:r>
      <w:proofErr w:type="spellStart"/>
      <w:r w:rsidR="00B706B1">
        <w:rPr>
          <w:rFonts w:ascii="Century Gothic" w:hAnsi="Century Gothic"/>
          <w:color w:val="000000" w:themeColor="text1"/>
          <w:sz w:val="20"/>
          <w:szCs w:val="20"/>
        </w:rPr>
        <w:t>Cto</w:t>
      </w:r>
      <w:proofErr w:type="spellEnd"/>
      <w:r w:rsidR="00B706B1">
        <w:rPr>
          <w:rFonts w:ascii="Century Gothic" w:hAnsi="Century Gothic"/>
          <w:color w:val="000000" w:themeColor="text1"/>
          <w:sz w:val="20"/>
          <w:szCs w:val="20"/>
        </w:rPr>
        <w:t xml:space="preserve"> de bombas,</w:t>
      </w:r>
      <w:r>
        <w:rPr>
          <w:rFonts w:ascii="Century Gothic" w:hAnsi="Century Gothic"/>
          <w:color w:val="000000" w:themeColor="text1"/>
          <w:sz w:val="20"/>
          <w:szCs w:val="20"/>
        </w:rPr>
        <w:t xml:space="preserve"> c</w:t>
      </w:r>
      <w:r w:rsidRPr="00BF5952">
        <w:rPr>
          <w:rFonts w:ascii="Century Gothic" w:hAnsi="Century Gothic"/>
          <w:color w:val="000000" w:themeColor="text1"/>
          <w:sz w:val="20"/>
          <w:szCs w:val="20"/>
        </w:rPr>
        <w:t xml:space="preserve">isternas y cuarto </w:t>
      </w:r>
      <w:r w:rsidR="00B706B1">
        <w:rPr>
          <w:rFonts w:ascii="Century Gothic" w:hAnsi="Century Gothic"/>
          <w:color w:val="000000" w:themeColor="text1"/>
          <w:sz w:val="20"/>
          <w:szCs w:val="20"/>
        </w:rPr>
        <w:t>de acopio</w:t>
      </w:r>
      <w:r>
        <w:rPr>
          <w:rFonts w:ascii="Century Gothic" w:hAnsi="Century Gothic"/>
          <w:color w:val="000000" w:themeColor="text1"/>
          <w:sz w:val="20"/>
          <w:szCs w:val="20"/>
        </w:rPr>
        <w:t xml:space="preserve">. Asimismo, cuenta con </w:t>
      </w:r>
      <w:r w:rsidR="00B706B1">
        <w:rPr>
          <w:rFonts w:ascii="Century Gothic" w:hAnsi="Century Gothic"/>
          <w:color w:val="000000" w:themeColor="text1"/>
          <w:sz w:val="20"/>
          <w:szCs w:val="20"/>
        </w:rPr>
        <w:t>04</w:t>
      </w:r>
      <w:r>
        <w:rPr>
          <w:rFonts w:ascii="Century Gothic" w:hAnsi="Century Gothic"/>
          <w:color w:val="000000" w:themeColor="text1"/>
          <w:sz w:val="20"/>
          <w:szCs w:val="20"/>
        </w:rPr>
        <w:t xml:space="preserve"> estacionamientos para </w:t>
      </w:r>
      <w:r w:rsidR="00B706B1">
        <w:rPr>
          <w:rFonts w:ascii="Century Gothic" w:hAnsi="Century Gothic"/>
          <w:color w:val="000000" w:themeColor="text1"/>
          <w:sz w:val="20"/>
          <w:szCs w:val="20"/>
        </w:rPr>
        <w:t>los</w:t>
      </w:r>
      <w:r>
        <w:rPr>
          <w:rFonts w:ascii="Century Gothic" w:hAnsi="Century Gothic"/>
          <w:color w:val="000000" w:themeColor="text1"/>
          <w:sz w:val="20"/>
          <w:szCs w:val="20"/>
        </w:rPr>
        <w:t xml:space="preserve"> comercio</w:t>
      </w:r>
      <w:r w:rsidR="00B706B1">
        <w:rPr>
          <w:rFonts w:ascii="Century Gothic" w:hAnsi="Century Gothic"/>
          <w:color w:val="000000" w:themeColor="text1"/>
          <w:sz w:val="20"/>
          <w:szCs w:val="20"/>
        </w:rPr>
        <w:t>s</w:t>
      </w:r>
      <w:r>
        <w:rPr>
          <w:rFonts w:ascii="Century Gothic" w:hAnsi="Century Gothic"/>
          <w:color w:val="000000" w:themeColor="text1"/>
          <w:sz w:val="20"/>
          <w:szCs w:val="20"/>
        </w:rPr>
        <w:t xml:space="preserve"> en el primer piso.</w:t>
      </w:r>
    </w:p>
    <w:p w14:paraId="030F6686" w14:textId="77777777" w:rsidR="00B622D7" w:rsidRPr="00BF5952" w:rsidRDefault="00B622D7" w:rsidP="00B622D7">
      <w:pPr>
        <w:pStyle w:val="Textoindependiente"/>
        <w:ind w:firstLine="426"/>
        <w:rPr>
          <w:rFonts w:ascii="Century Gothic" w:hAnsi="Century Gothic"/>
          <w:color w:val="000000" w:themeColor="text1"/>
          <w:sz w:val="20"/>
          <w:szCs w:val="20"/>
        </w:rPr>
      </w:pPr>
    </w:p>
    <w:p w14:paraId="00DCC3E1" w14:textId="719FD219" w:rsidR="00B622D7" w:rsidRPr="007D07A4" w:rsidRDefault="00B622D7" w:rsidP="00B622D7">
      <w:pPr>
        <w:pStyle w:val="Textoindependiente"/>
        <w:rPr>
          <w:rFonts w:ascii="Century Gothic" w:hAnsi="Century Gothic"/>
          <w:color w:val="000000" w:themeColor="text1"/>
          <w:sz w:val="20"/>
          <w:szCs w:val="20"/>
        </w:rPr>
      </w:pPr>
      <w:r w:rsidRPr="007D07A4">
        <w:rPr>
          <w:rFonts w:ascii="Century Gothic" w:hAnsi="Century Gothic"/>
          <w:color w:val="000000" w:themeColor="text1"/>
          <w:sz w:val="20"/>
          <w:szCs w:val="20"/>
        </w:rPr>
        <w:t xml:space="preserve">Con un área techada total de </w:t>
      </w:r>
      <w:r w:rsidR="00E31F19" w:rsidRPr="00F02A51">
        <w:rPr>
          <w:rFonts w:ascii="Century Gothic" w:hAnsi="Century Gothic"/>
          <w:b/>
          <w:bCs/>
          <w:color w:val="000000" w:themeColor="text1"/>
          <w:sz w:val="20"/>
          <w:szCs w:val="20"/>
        </w:rPr>
        <w:t>22,</w:t>
      </w:r>
      <w:r w:rsidR="00F02A51" w:rsidRPr="00F02A51">
        <w:rPr>
          <w:rFonts w:ascii="Century Gothic" w:hAnsi="Century Gothic"/>
          <w:b/>
          <w:bCs/>
          <w:color w:val="000000" w:themeColor="text1"/>
          <w:sz w:val="20"/>
          <w:szCs w:val="20"/>
        </w:rPr>
        <w:t>9</w:t>
      </w:r>
      <w:r w:rsidR="000157B8">
        <w:rPr>
          <w:rFonts w:ascii="Century Gothic" w:hAnsi="Century Gothic"/>
          <w:b/>
          <w:bCs/>
          <w:color w:val="000000" w:themeColor="text1"/>
          <w:sz w:val="20"/>
          <w:szCs w:val="20"/>
        </w:rPr>
        <w:t>28.53</w:t>
      </w:r>
      <w:r w:rsidRPr="00F02A51">
        <w:rPr>
          <w:rFonts w:ascii="Century Gothic" w:hAnsi="Century Gothic"/>
          <w:b/>
          <w:bCs/>
          <w:color w:val="000000" w:themeColor="text1"/>
          <w:sz w:val="20"/>
          <w:szCs w:val="20"/>
        </w:rPr>
        <w:t>m2</w:t>
      </w:r>
      <w:r w:rsidRPr="007D07A4">
        <w:rPr>
          <w:rFonts w:ascii="Century Gothic" w:hAnsi="Century Gothic"/>
          <w:color w:val="000000" w:themeColor="text1"/>
          <w:sz w:val="20"/>
          <w:szCs w:val="20"/>
        </w:rPr>
        <w:t>, la distribución de área de los distintos niveles se expone a continuación:</w:t>
      </w:r>
    </w:p>
    <w:p w14:paraId="075AF89C" w14:textId="273B74E2" w:rsidR="00C0025C" w:rsidRPr="007D07A4" w:rsidRDefault="00C0025C" w:rsidP="00293DDA">
      <w:pPr>
        <w:spacing w:after="200" w:line="276" w:lineRule="auto"/>
        <w:rPr>
          <w:rFonts w:ascii="Century Gothic" w:hAnsi="Century Gothic"/>
          <w:color w:val="000000" w:themeColor="text1"/>
          <w:sz w:val="20"/>
          <w:szCs w:val="20"/>
          <w:u w:val="single"/>
        </w:rPr>
      </w:pPr>
    </w:p>
    <w:tbl>
      <w:tblPr>
        <w:tblStyle w:val="Tablaconcuadrcula"/>
        <w:tblW w:w="0" w:type="auto"/>
        <w:jc w:val="center"/>
        <w:tblLook w:val="04A0" w:firstRow="1" w:lastRow="0" w:firstColumn="1" w:lastColumn="0" w:noHBand="0" w:noVBand="1"/>
      </w:tblPr>
      <w:tblGrid>
        <w:gridCol w:w="3524"/>
        <w:gridCol w:w="1373"/>
      </w:tblGrid>
      <w:tr w:rsidR="001039C3" w:rsidRPr="007D07A4" w14:paraId="28DD425F" w14:textId="77777777" w:rsidTr="00D3635A">
        <w:trPr>
          <w:trHeight w:val="240"/>
          <w:jc w:val="center"/>
        </w:trPr>
        <w:tc>
          <w:tcPr>
            <w:tcW w:w="3524" w:type="dxa"/>
            <w:noWrap/>
            <w:hideMark/>
          </w:tcPr>
          <w:p w14:paraId="4800307E" w14:textId="1C32EF66" w:rsidR="001039C3" w:rsidRPr="007D07A4" w:rsidRDefault="00E31F19" w:rsidP="00835DC3">
            <w:pPr>
              <w:spacing w:after="200" w:line="276" w:lineRule="auto"/>
              <w:rPr>
                <w:rFonts w:ascii="Century Gothic" w:hAnsi="Century Gothic"/>
                <w:color w:val="000000" w:themeColor="text1"/>
                <w:sz w:val="20"/>
                <w:szCs w:val="20"/>
              </w:rPr>
            </w:pPr>
            <w:r w:rsidRPr="007D07A4">
              <w:rPr>
                <w:rFonts w:ascii="Century Gothic" w:hAnsi="Century Gothic"/>
                <w:color w:val="000000" w:themeColor="text1"/>
                <w:sz w:val="20"/>
                <w:szCs w:val="20"/>
              </w:rPr>
              <w:t>SOTANO 6 + CTO BOMBAS</w:t>
            </w:r>
          </w:p>
        </w:tc>
        <w:tc>
          <w:tcPr>
            <w:tcW w:w="0" w:type="auto"/>
            <w:noWrap/>
            <w:hideMark/>
          </w:tcPr>
          <w:p w14:paraId="4A5137FA" w14:textId="35EB18C4" w:rsidR="001039C3" w:rsidRPr="007D07A4" w:rsidRDefault="00F02A51" w:rsidP="00C65636">
            <w:pPr>
              <w:spacing w:after="200" w:line="276" w:lineRule="auto"/>
              <w:jc w:val="center"/>
              <w:rPr>
                <w:rFonts w:ascii="Century Gothic" w:hAnsi="Century Gothic"/>
                <w:color w:val="000000" w:themeColor="text1"/>
                <w:sz w:val="20"/>
                <w:szCs w:val="20"/>
              </w:rPr>
            </w:pPr>
            <w:r>
              <w:rPr>
                <w:rFonts w:ascii="Century Gothic" w:hAnsi="Century Gothic"/>
                <w:color w:val="000000" w:themeColor="text1"/>
                <w:sz w:val="20"/>
                <w:szCs w:val="20"/>
              </w:rPr>
              <w:t>1,063.19</w:t>
            </w:r>
            <w:r w:rsidR="00120120" w:rsidRPr="007D07A4">
              <w:rPr>
                <w:rFonts w:ascii="Century Gothic" w:hAnsi="Century Gothic"/>
                <w:color w:val="000000" w:themeColor="text1"/>
                <w:sz w:val="20"/>
                <w:szCs w:val="20"/>
              </w:rPr>
              <w:t xml:space="preserve"> m</w:t>
            </w:r>
            <w:r w:rsidR="00120120" w:rsidRPr="007D07A4">
              <w:rPr>
                <w:rFonts w:ascii="Century Gothic" w:hAnsi="Century Gothic"/>
                <w:color w:val="000000" w:themeColor="text1"/>
                <w:sz w:val="20"/>
                <w:szCs w:val="20"/>
                <w:vertAlign w:val="superscript"/>
              </w:rPr>
              <w:t>2</w:t>
            </w:r>
          </w:p>
        </w:tc>
      </w:tr>
      <w:tr w:rsidR="00E31F19" w:rsidRPr="007D07A4" w14:paraId="662985A0" w14:textId="77777777" w:rsidTr="00D3635A">
        <w:trPr>
          <w:trHeight w:val="240"/>
          <w:jc w:val="center"/>
        </w:trPr>
        <w:tc>
          <w:tcPr>
            <w:tcW w:w="3524" w:type="dxa"/>
            <w:noWrap/>
          </w:tcPr>
          <w:p w14:paraId="25A4594F" w14:textId="03C8FBD2" w:rsidR="00E31F19" w:rsidRPr="007D07A4" w:rsidRDefault="00E31F19" w:rsidP="00835DC3">
            <w:pPr>
              <w:spacing w:after="200" w:line="276" w:lineRule="auto"/>
              <w:rPr>
                <w:rFonts w:ascii="Century Gothic" w:hAnsi="Century Gothic"/>
                <w:color w:val="000000" w:themeColor="text1"/>
                <w:sz w:val="20"/>
                <w:szCs w:val="20"/>
              </w:rPr>
            </w:pPr>
            <w:r w:rsidRPr="007D07A4">
              <w:rPr>
                <w:rFonts w:ascii="Century Gothic" w:hAnsi="Century Gothic"/>
                <w:color w:val="000000" w:themeColor="text1"/>
                <w:sz w:val="20"/>
                <w:szCs w:val="20"/>
              </w:rPr>
              <w:t>SOTANO 5</w:t>
            </w:r>
          </w:p>
        </w:tc>
        <w:tc>
          <w:tcPr>
            <w:tcW w:w="0" w:type="auto"/>
            <w:noWrap/>
          </w:tcPr>
          <w:p w14:paraId="2D02F97A" w14:textId="0799C619" w:rsidR="00E31F19" w:rsidRPr="007D07A4" w:rsidRDefault="00F02A51" w:rsidP="00032717">
            <w:pPr>
              <w:spacing w:after="200" w:line="276" w:lineRule="auto"/>
              <w:jc w:val="center"/>
              <w:rPr>
                <w:rFonts w:ascii="Century Gothic" w:hAnsi="Century Gothic"/>
                <w:color w:val="000000" w:themeColor="text1"/>
                <w:sz w:val="20"/>
                <w:szCs w:val="20"/>
              </w:rPr>
            </w:pPr>
            <w:r>
              <w:rPr>
                <w:rFonts w:ascii="Century Gothic" w:hAnsi="Century Gothic"/>
                <w:color w:val="000000" w:themeColor="text1"/>
                <w:sz w:val="20"/>
                <w:szCs w:val="20"/>
              </w:rPr>
              <w:t>1,147.66</w:t>
            </w:r>
            <w:r w:rsidR="00C65636" w:rsidRPr="007D07A4">
              <w:rPr>
                <w:rFonts w:ascii="Century Gothic" w:hAnsi="Century Gothic"/>
                <w:color w:val="000000" w:themeColor="text1"/>
                <w:sz w:val="20"/>
                <w:szCs w:val="20"/>
              </w:rPr>
              <w:t xml:space="preserve"> m</w:t>
            </w:r>
            <w:r w:rsidR="00C65636" w:rsidRPr="007D07A4">
              <w:rPr>
                <w:rFonts w:ascii="Century Gothic" w:hAnsi="Century Gothic"/>
                <w:color w:val="000000" w:themeColor="text1"/>
                <w:sz w:val="20"/>
                <w:szCs w:val="20"/>
                <w:vertAlign w:val="superscript"/>
              </w:rPr>
              <w:t>2</w:t>
            </w:r>
          </w:p>
        </w:tc>
      </w:tr>
      <w:tr w:rsidR="00E31F19" w:rsidRPr="007D07A4" w14:paraId="6F126D90" w14:textId="77777777" w:rsidTr="00D3635A">
        <w:trPr>
          <w:trHeight w:val="240"/>
          <w:jc w:val="center"/>
        </w:trPr>
        <w:tc>
          <w:tcPr>
            <w:tcW w:w="3524" w:type="dxa"/>
            <w:noWrap/>
          </w:tcPr>
          <w:p w14:paraId="76DCCBD5" w14:textId="3ED99562" w:rsidR="00E31F19" w:rsidRPr="007D07A4" w:rsidRDefault="00E31F19" w:rsidP="00835DC3">
            <w:pPr>
              <w:spacing w:after="200" w:line="276" w:lineRule="auto"/>
              <w:rPr>
                <w:rFonts w:ascii="Century Gothic" w:hAnsi="Century Gothic"/>
                <w:color w:val="000000" w:themeColor="text1"/>
                <w:sz w:val="20"/>
                <w:szCs w:val="20"/>
              </w:rPr>
            </w:pPr>
            <w:r w:rsidRPr="007D07A4">
              <w:rPr>
                <w:rFonts w:ascii="Century Gothic" w:hAnsi="Century Gothic"/>
                <w:color w:val="000000" w:themeColor="text1"/>
                <w:sz w:val="20"/>
                <w:szCs w:val="20"/>
              </w:rPr>
              <w:t>SOTANO 4</w:t>
            </w:r>
          </w:p>
        </w:tc>
        <w:tc>
          <w:tcPr>
            <w:tcW w:w="0" w:type="auto"/>
            <w:noWrap/>
          </w:tcPr>
          <w:p w14:paraId="0F84A74A" w14:textId="772D6943" w:rsidR="00E31F19" w:rsidRPr="007D07A4" w:rsidRDefault="00F02A51" w:rsidP="00032717">
            <w:pPr>
              <w:spacing w:after="200" w:line="276" w:lineRule="auto"/>
              <w:jc w:val="center"/>
              <w:rPr>
                <w:rFonts w:ascii="Century Gothic" w:hAnsi="Century Gothic"/>
                <w:color w:val="000000" w:themeColor="text1"/>
                <w:sz w:val="20"/>
                <w:szCs w:val="20"/>
              </w:rPr>
            </w:pPr>
            <w:r>
              <w:rPr>
                <w:rFonts w:ascii="Century Gothic" w:hAnsi="Century Gothic"/>
                <w:color w:val="000000" w:themeColor="text1"/>
                <w:sz w:val="20"/>
                <w:szCs w:val="20"/>
              </w:rPr>
              <w:t>1,147.66</w:t>
            </w:r>
            <w:r w:rsidRPr="007D07A4">
              <w:rPr>
                <w:rFonts w:ascii="Century Gothic" w:hAnsi="Century Gothic"/>
                <w:color w:val="000000" w:themeColor="text1"/>
                <w:sz w:val="20"/>
                <w:szCs w:val="20"/>
              </w:rPr>
              <w:t xml:space="preserve"> m</w:t>
            </w:r>
            <w:r w:rsidRPr="007D07A4">
              <w:rPr>
                <w:rFonts w:ascii="Century Gothic" w:hAnsi="Century Gothic"/>
                <w:color w:val="000000" w:themeColor="text1"/>
                <w:sz w:val="20"/>
                <w:szCs w:val="20"/>
                <w:vertAlign w:val="superscript"/>
              </w:rPr>
              <w:t>2</w:t>
            </w:r>
          </w:p>
        </w:tc>
      </w:tr>
      <w:tr w:rsidR="00E31F19" w:rsidRPr="007D07A4" w14:paraId="7D379D4F" w14:textId="77777777" w:rsidTr="00D3635A">
        <w:trPr>
          <w:trHeight w:val="240"/>
          <w:jc w:val="center"/>
        </w:trPr>
        <w:tc>
          <w:tcPr>
            <w:tcW w:w="3524" w:type="dxa"/>
            <w:noWrap/>
          </w:tcPr>
          <w:p w14:paraId="2112910E" w14:textId="4BA00015" w:rsidR="00E31F19" w:rsidRPr="007D07A4" w:rsidRDefault="00E31F19" w:rsidP="00835DC3">
            <w:pPr>
              <w:spacing w:after="200" w:line="276" w:lineRule="auto"/>
              <w:rPr>
                <w:rFonts w:ascii="Century Gothic" w:hAnsi="Century Gothic"/>
                <w:color w:val="000000" w:themeColor="text1"/>
                <w:sz w:val="20"/>
                <w:szCs w:val="20"/>
              </w:rPr>
            </w:pPr>
            <w:r w:rsidRPr="007D07A4">
              <w:rPr>
                <w:rFonts w:ascii="Century Gothic" w:hAnsi="Century Gothic"/>
                <w:color w:val="000000" w:themeColor="text1"/>
                <w:sz w:val="20"/>
                <w:szCs w:val="20"/>
              </w:rPr>
              <w:t>SOTANO 3</w:t>
            </w:r>
          </w:p>
        </w:tc>
        <w:tc>
          <w:tcPr>
            <w:tcW w:w="0" w:type="auto"/>
            <w:noWrap/>
          </w:tcPr>
          <w:p w14:paraId="60537836" w14:textId="4CDE280A" w:rsidR="00E31F19" w:rsidRPr="007D07A4" w:rsidRDefault="00F02A51" w:rsidP="00032717">
            <w:pPr>
              <w:spacing w:after="200" w:line="276" w:lineRule="auto"/>
              <w:jc w:val="center"/>
              <w:rPr>
                <w:rFonts w:ascii="Century Gothic" w:hAnsi="Century Gothic"/>
                <w:color w:val="000000" w:themeColor="text1"/>
                <w:sz w:val="20"/>
                <w:szCs w:val="20"/>
              </w:rPr>
            </w:pPr>
            <w:r>
              <w:rPr>
                <w:rFonts w:ascii="Century Gothic" w:hAnsi="Century Gothic"/>
                <w:color w:val="000000" w:themeColor="text1"/>
                <w:sz w:val="20"/>
                <w:szCs w:val="20"/>
              </w:rPr>
              <w:t>1,147.66</w:t>
            </w:r>
            <w:r w:rsidRPr="007D07A4">
              <w:rPr>
                <w:rFonts w:ascii="Century Gothic" w:hAnsi="Century Gothic"/>
                <w:color w:val="000000" w:themeColor="text1"/>
                <w:sz w:val="20"/>
                <w:szCs w:val="20"/>
              </w:rPr>
              <w:t xml:space="preserve"> m</w:t>
            </w:r>
            <w:r w:rsidRPr="007D07A4">
              <w:rPr>
                <w:rFonts w:ascii="Century Gothic" w:hAnsi="Century Gothic"/>
                <w:color w:val="000000" w:themeColor="text1"/>
                <w:sz w:val="20"/>
                <w:szCs w:val="20"/>
                <w:vertAlign w:val="superscript"/>
              </w:rPr>
              <w:t>2</w:t>
            </w:r>
          </w:p>
        </w:tc>
      </w:tr>
      <w:tr w:rsidR="00E31F19" w:rsidRPr="007D07A4" w14:paraId="2A65B4BB" w14:textId="77777777" w:rsidTr="00D3635A">
        <w:trPr>
          <w:trHeight w:val="240"/>
          <w:jc w:val="center"/>
        </w:trPr>
        <w:tc>
          <w:tcPr>
            <w:tcW w:w="3524" w:type="dxa"/>
            <w:noWrap/>
          </w:tcPr>
          <w:p w14:paraId="5D17387D" w14:textId="5F4EA722" w:rsidR="00E31F19" w:rsidRPr="007D07A4" w:rsidRDefault="00E31F19" w:rsidP="00835DC3">
            <w:pPr>
              <w:spacing w:after="200" w:line="276" w:lineRule="auto"/>
              <w:rPr>
                <w:rFonts w:ascii="Century Gothic" w:hAnsi="Century Gothic"/>
                <w:color w:val="000000" w:themeColor="text1"/>
                <w:sz w:val="20"/>
                <w:szCs w:val="20"/>
              </w:rPr>
            </w:pPr>
            <w:r w:rsidRPr="007D07A4">
              <w:rPr>
                <w:rFonts w:ascii="Century Gothic" w:hAnsi="Century Gothic"/>
                <w:color w:val="000000" w:themeColor="text1"/>
                <w:sz w:val="20"/>
                <w:szCs w:val="20"/>
              </w:rPr>
              <w:t>SOTANO  2</w:t>
            </w:r>
          </w:p>
        </w:tc>
        <w:tc>
          <w:tcPr>
            <w:tcW w:w="0" w:type="auto"/>
            <w:noWrap/>
          </w:tcPr>
          <w:p w14:paraId="5EDEF4E4" w14:textId="4877B9FF" w:rsidR="00E31F19" w:rsidRPr="007D07A4" w:rsidRDefault="00F02A51" w:rsidP="00032717">
            <w:pPr>
              <w:spacing w:after="200" w:line="276" w:lineRule="auto"/>
              <w:jc w:val="center"/>
              <w:rPr>
                <w:rFonts w:ascii="Century Gothic" w:hAnsi="Century Gothic"/>
                <w:color w:val="000000" w:themeColor="text1"/>
                <w:sz w:val="20"/>
                <w:szCs w:val="20"/>
              </w:rPr>
            </w:pPr>
            <w:r>
              <w:rPr>
                <w:rFonts w:ascii="Century Gothic" w:hAnsi="Century Gothic"/>
                <w:color w:val="000000" w:themeColor="text1"/>
                <w:sz w:val="20"/>
                <w:szCs w:val="20"/>
              </w:rPr>
              <w:t>1,147.66</w:t>
            </w:r>
            <w:r w:rsidRPr="007D07A4">
              <w:rPr>
                <w:rFonts w:ascii="Century Gothic" w:hAnsi="Century Gothic"/>
                <w:color w:val="000000" w:themeColor="text1"/>
                <w:sz w:val="20"/>
                <w:szCs w:val="20"/>
              </w:rPr>
              <w:t xml:space="preserve"> m</w:t>
            </w:r>
            <w:r w:rsidRPr="007D07A4">
              <w:rPr>
                <w:rFonts w:ascii="Century Gothic" w:hAnsi="Century Gothic"/>
                <w:color w:val="000000" w:themeColor="text1"/>
                <w:sz w:val="20"/>
                <w:szCs w:val="20"/>
                <w:vertAlign w:val="superscript"/>
              </w:rPr>
              <w:t>2</w:t>
            </w:r>
          </w:p>
        </w:tc>
      </w:tr>
      <w:tr w:rsidR="00E31F19" w:rsidRPr="007D07A4" w14:paraId="036CBAE6" w14:textId="77777777" w:rsidTr="00D3635A">
        <w:trPr>
          <w:trHeight w:val="240"/>
          <w:jc w:val="center"/>
        </w:trPr>
        <w:tc>
          <w:tcPr>
            <w:tcW w:w="3524" w:type="dxa"/>
            <w:noWrap/>
          </w:tcPr>
          <w:p w14:paraId="44066083" w14:textId="6773B5BE" w:rsidR="00E31F19" w:rsidRPr="007D07A4" w:rsidRDefault="00E31F19" w:rsidP="00835DC3">
            <w:pPr>
              <w:spacing w:after="200" w:line="276" w:lineRule="auto"/>
              <w:rPr>
                <w:rFonts w:ascii="Century Gothic" w:hAnsi="Century Gothic"/>
                <w:color w:val="000000" w:themeColor="text1"/>
                <w:sz w:val="20"/>
                <w:szCs w:val="20"/>
              </w:rPr>
            </w:pPr>
            <w:r w:rsidRPr="007D07A4">
              <w:rPr>
                <w:rFonts w:ascii="Century Gothic" w:hAnsi="Century Gothic"/>
                <w:color w:val="000000" w:themeColor="text1"/>
                <w:sz w:val="20"/>
                <w:szCs w:val="20"/>
              </w:rPr>
              <w:t>SOTANO 1</w:t>
            </w:r>
          </w:p>
        </w:tc>
        <w:tc>
          <w:tcPr>
            <w:tcW w:w="0" w:type="auto"/>
            <w:noWrap/>
          </w:tcPr>
          <w:p w14:paraId="43B149E5" w14:textId="09A8914D" w:rsidR="00E31F19" w:rsidRPr="007D07A4" w:rsidRDefault="00F02A51" w:rsidP="00032717">
            <w:pPr>
              <w:spacing w:after="200" w:line="276" w:lineRule="auto"/>
              <w:jc w:val="center"/>
              <w:rPr>
                <w:rFonts w:ascii="Century Gothic" w:hAnsi="Century Gothic"/>
                <w:color w:val="000000" w:themeColor="text1"/>
                <w:sz w:val="20"/>
                <w:szCs w:val="20"/>
              </w:rPr>
            </w:pPr>
            <w:r>
              <w:rPr>
                <w:rFonts w:ascii="Century Gothic" w:hAnsi="Century Gothic"/>
                <w:color w:val="000000" w:themeColor="text1"/>
                <w:sz w:val="20"/>
                <w:szCs w:val="20"/>
              </w:rPr>
              <w:t>1,197.</w:t>
            </w:r>
            <w:r w:rsidR="000157B8">
              <w:rPr>
                <w:rFonts w:ascii="Century Gothic" w:hAnsi="Century Gothic"/>
                <w:color w:val="000000" w:themeColor="text1"/>
                <w:sz w:val="20"/>
                <w:szCs w:val="20"/>
              </w:rPr>
              <w:t>10</w:t>
            </w:r>
            <w:r w:rsidR="00C65636" w:rsidRPr="007D07A4">
              <w:rPr>
                <w:rFonts w:ascii="Century Gothic" w:hAnsi="Century Gothic"/>
                <w:color w:val="000000" w:themeColor="text1"/>
                <w:sz w:val="20"/>
                <w:szCs w:val="20"/>
              </w:rPr>
              <w:t xml:space="preserve"> m</w:t>
            </w:r>
            <w:r w:rsidR="00C65636" w:rsidRPr="007D07A4">
              <w:rPr>
                <w:rFonts w:ascii="Century Gothic" w:hAnsi="Century Gothic"/>
                <w:color w:val="000000" w:themeColor="text1"/>
                <w:sz w:val="20"/>
                <w:szCs w:val="20"/>
                <w:vertAlign w:val="superscript"/>
              </w:rPr>
              <w:t>2</w:t>
            </w:r>
          </w:p>
        </w:tc>
      </w:tr>
      <w:tr w:rsidR="00AA15B1" w:rsidRPr="007D07A4" w14:paraId="6FEF0109" w14:textId="77777777" w:rsidTr="008C1FE8">
        <w:trPr>
          <w:trHeight w:val="255"/>
          <w:jc w:val="center"/>
        </w:trPr>
        <w:tc>
          <w:tcPr>
            <w:tcW w:w="3524" w:type="dxa"/>
            <w:noWrap/>
          </w:tcPr>
          <w:p w14:paraId="7D3FA054" w14:textId="77777777" w:rsidR="00AA15B1" w:rsidRPr="007D07A4" w:rsidRDefault="00AA15B1" w:rsidP="00AA15B1">
            <w:pPr>
              <w:spacing w:after="200" w:line="276" w:lineRule="auto"/>
              <w:rPr>
                <w:rFonts w:ascii="Century Gothic" w:hAnsi="Century Gothic"/>
                <w:color w:val="000000" w:themeColor="text1"/>
                <w:sz w:val="20"/>
                <w:szCs w:val="20"/>
              </w:rPr>
            </w:pPr>
            <w:r w:rsidRPr="007D07A4">
              <w:rPr>
                <w:rFonts w:ascii="Century Gothic" w:hAnsi="Century Gothic"/>
                <w:color w:val="000000" w:themeColor="text1"/>
                <w:sz w:val="20"/>
                <w:szCs w:val="20"/>
              </w:rPr>
              <w:t xml:space="preserve">1º PISO </w:t>
            </w:r>
          </w:p>
        </w:tc>
        <w:tc>
          <w:tcPr>
            <w:tcW w:w="0" w:type="auto"/>
            <w:noWrap/>
            <w:hideMark/>
          </w:tcPr>
          <w:p w14:paraId="0CF6B79F" w14:textId="231E9A12" w:rsidR="00AA15B1" w:rsidRPr="007D07A4" w:rsidRDefault="00F02A51" w:rsidP="00EA0AEE">
            <w:pPr>
              <w:spacing w:after="200" w:line="276" w:lineRule="auto"/>
              <w:jc w:val="center"/>
              <w:rPr>
                <w:rFonts w:ascii="Century Gothic" w:hAnsi="Century Gothic"/>
                <w:sz w:val="20"/>
                <w:szCs w:val="20"/>
              </w:rPr>
            </w:pPr>
            <w:r>
              <w:rPr>
                <w:rFonts w:ascii="Century Gothic" w:hAnsi="Century Gothic"/>
                <w:sz w:val="20"/>
                <w:szCs w:val="20"/>
              </w:rPr>
              <w:t>728.19</w:t>
            </w:r>
            <w:r w:rsidR="00AA15B1" w:rsidRPr="007D07A4">
              <w:rPr>
                <w:rFonts w:ascii="Century Gothic" w:hAnsi="Century Gothic"/>
                <w:sz w:val="20"/>
                <w:szCs w:val="20"/>
              </w:rPr>
              <w:t xml:space="preserve"> m</w:t>
            </w:r>
            <w:r w:rsidR="00AA15B1" w:rsidRPr="007D07A4">
              <w:rPr>
                <w:rFonts w:ascii="Century Gothic" w:hAnsi="Century Gothic"/>
                <w:sz w:val="20"/>
                <w:szCs w:val="20"/>
                <w:vertAlign w:val="superscript"/>
              </w:rPr>
              <w:t>2</w:t>
            </w:r>
          </w:p>
        </w:tc>
      </w:tr>
      <w:tr w:rsidR="00AA15B1" w:rsidRPr="007D07A4" w14:paraId="3F1FAB4A" w14:textId="77777777" w:rsidTr="00D3635A">
        <w:trPr>
          <w:trHeight w:val="255"/>
          <w:jc w:val="center"/>
        </w:trPr>
        <w:tc>
          <w:tcPr>
            <w:tcW w:w="3524" w:type="dxa"/>
            <w:noWrap/>
            <w:hideMark/>
          </w:tcPr>
          <w:p w14:paraId="3F07B1E7" w14:textId="38AD599A" w:rsidR="00AA15B1" w:rsidRPr="007D07A4" w:rsidRDefault="00AA15B1" w:rsidP="00AA15B1">
            <w:pPr>
              <w:spacing w:after="200" w:line="276" w:lineRule="auto"/>
              <w:rPr>
                <w:rFonts w:ascii="Century Gothic" w:hAnsi="Century Gothic"/>
                <w:color w:val="000000" w:themeColor="text1"/>
                <w:sz w:val="20"/>
                <w:szCs w:val="20"/>
              </w:rPr>
            </w:pPr>
            <w:r w:rsidRPr="007D07A4">
              <w:rPr>
                <w:rFonts w:ascii="Century Gothic" w:hAnsi="Century Gothic"/>
                <w:color w:val="000000" w:themeColor="text1"/>
                <w:sz w:val="20"/>
                <w:szCs w:val="20"/>
              </w:rPr>
              <w:t xml:space="preserve">2° PISO </w:t>
            </w:r>
          </w:p>
        </w:tc>
        <w:tc>
          <w:tcPr>
            <w:tcW w:w="0" w:type="auto"/>
            <w:noWrap/>
            <w:hideMark/>
          </w:tcPr>
          <w:p w14:paraId="2540B9AB" w14:textId="49F5F221" w:rsidR="00AA15B1" w:rsidRPr="007D07A4" w:rsidRDefault="00F02A51" w:rsidP="009F238C">
            <w:pPr>
              <w:jc w:val="center"/>
              <w:rPr>
                <w:rFonts w:ascii="Century Gothic" w:hAnsi="Century Gothic"/>
                <w:sz w:val="20"/>
                <w:szCs w:val="20"/>
              </w:rPr>
            </w:pPr>
            <w:r>
              <w:rPr>
                <w:rFonts w:ascii="Century Gothic" w:hAnsi="Century Gothic"/>
                <w:sz w:val="20"/>
                <w:szCs w:val="20"/>
              </w:rPr>
              <w:t>720.01</w:t>
            </w:r>
            <w:r w:rsidR="00AA15B1" w:rsidRPr="007D07A4">
              <w:rPr>
                <w:rFonts w:ascii="Century Gothic" w:hAnsi="Century Gothic"/>
                <w:sz w:val="20"/>
                <w:szCs w:val="20"/>
              </w:rPr>
              <w:t xml:space="preserve"> m</w:t>
            </w:r>
            <w:r w:rsidR="00AA15B1" w:rsidRPr="007D07A4">
              <w:rPr>
                <w:rFonts w:ascii="Century Gothic" w:hAnsi="Century Gothic"/>
                <w:sz w:val="20"/>
                <w:szCs w:val="20"/>
                <w:vertAlign w:val="superscript"/>
              </w:rPr>
              <w:t>2</w:t>
            </w:r>
          </w:p>
        </w:tc>
      </w:tr>
      <w:tr w:rsidR="008E4B38" w:rsidRPr="007D07A4" w14:paraId="6DA27C78" w14:textId="77777777" w:rsidTr="00D3635A">
        <w:trPr>
          <w:trHeight w:val="255"/>
          <w:jc w:val="center"/>
        </w:trPr>
        <w:tc>
          <w:tcPr>
            <w:tcW w:w="3524" w:type="dxa"/>
            <w:noWrap/>
            <w:hideMark/>
          </w:tcPr>
          <w:p w14:paraId="3CFB0B60" w14:textId="77777777" w:rsidR="008E4B38" w:rsidRPr="007D07A4" w:rsidRDefault="008E4B38" w:rsidP="008E4B38">
            <w:pPr>
              <w:spacing w:after="200" w:line="276" w:lineRule="auto"/>
              <w:rPr>
                <w:rFonts w:ascii="Century Gothic" w:hAnsi="Century Gothic"/>
                <w:color w:val="000000" w:themeColor="text1"/>
                <w:sz w:val="20"/>
                <w:szCs w:val="20"/>
              </w:rPr>
            </w:pPr>
            <w:r w:rsidRPr="007D07A4">
              <w:rPr>
                <w:rFonts w:ascii="Century Gothic" w:hAnsi="Century Gothic"/>
                <w:color w:val="000000" w:themeColor="text1"/>
                <w:sz w:val="20"/>
                <w:szCs w:val="20"/>
              </w:rPr>
              <w:t xml:space="preserve">3° PISO </w:t>
            </w:r>
          </w:p>
        </w:tc>
        <w:tc>
          <w:tcPr>
            <w:tcW w:w="0" w:type="auto"/>
            <w:noWrap/>
            <w:hideMark/>
          </w:tcPr>
          <w:p w14:paraId="05F04562" w14:textId="50065912" w:rsidR="008E4B38" w:rsidRPr="007D07A4" w:rsidRDefault="00F02A51" w:rsidP="008E4B38">
            <w:pPr>
              <w:jc w:val="center"/>
              <w:rPr>
                <w:color w:val="FF0000"/>
              </w:rPr>
            </w:pPr>
            <w:r>
              <w:rPr>
                <w:rFonts w:ascii="Century Gothic" w:hAnsi="Century Gothic"/>
                <w:sz w:val="20"/>
                <w:szCs w:val="20"/>
              </w:rPr>
              <w:t>720.01</w:t>
            </w:r>
            <w:r w:rsidRPr="007D07A4">
              <w:rPr>
                <w:rFonts w:ascii="Century Gothic" w:hAnsi="Century Gothic"/>
                <w:sz w:val="20"/>
                <w:szCs w:val="20"/>
              </w:rPr>
              <w:t xml:space="preserve"> m</w:t>
            </w:r>
            <w:r w:rsidRPr="007D07A4">
              <w:rPr>
                <w:rFonts w:ascii="Century Gothic" w:hAnsi="Century Gothic"/>
                <w:sz w:val="20"/>
                <w:szCs w:val="20"/>
                <w:vertAlign w:val="superscript"/>
              </w:rPr>
              <w:t>2</w:t>
            </w:r>
          </w:p>
        </w:tc>
      </w:tr>
      <w:tr w:rsidR="008E4B38" w:rsidRPr="007D07A4" w14:paraId="72EDF670" w14:textId="77777777" w:rsidTr="00AA15B1">
        <w:trPr>
          <w:trHeight w:val="255"/>
          <w:jc w:val="center"/>
        </w:trPr>
        <w:tc>
          <w:tcPr>
            <w:tcW w:w="3524" w:type="dxa"/>
            <w:noWrap/>
          </w:tcPr>
          <w:p w14:paraId="0D8DE675" w14:textId="132817CF" w:rsidR="008E4B38" w:rsidRPr="007D07A4" w:rsidRDefault="008E4B38" w:rsidP="008E4B38">
            <w:pPr>
              <w:spacing w:after="200" w:line="276" w:lineRule="auto"/>
              <w:rPr>
                <w:rFonts w:ascii="Century Gothic" w:hAnsi="Century Gothic"/>
                <w:color w:val="000000" w:themeColor="text1"/>
                <w:sz w:val="20"/>
                <w:szCs w:val="20"/>
              </w:rPr>
            </w:pPr>
            <w:r w:rsidRPr="007D07A4">
              <w:rPr>
                <w:rFonts w:ascii="Century Gothic" w:hAnsi="Century Gothic"/>
                <w:color w:val="000000" w:themeColor="text1"/>
                <w:sz w:val="20"/>
                <w:szCs w:val="20"/>
              </w:rPr>
              <w:t>4° PISO</w:t>
            </w:r>
          </w:p>
        </w:tc>
        <w:tc>
          <w:tcPr>
            <w:tcW w:w="0" w:type="auto"/>
            <w:noWrap/>
          </w:tcPr>
          <w:p w14:paraId="17CEC87C" w14:textId="2C7EBDCA" w:rsidR="008E4B38" w:rsidRPr="007D07A4" w:rsidRDefault="00F02A51" w:rsidP="008E4B38">
            <w:pPr>
              <w:jc w:val="center"/>
              <w:rPr>
                <w:color w:val="FF0000"/>
              </w:rPr>
            </w:pPr>
            <w:r>
              <w:rPr>
                <w:rFonts w:ascii="Century Gothic" w:hAnsi="Century Gothic"/>
                <w:sz w:val="20"/>
                <w:szCs w:val="20"/>
              </w:rPr>
              <w:t>720.01</w:t>
            </w:r>
            <w:r w:rsidRPr="007D07A4">
              <w:rPr>
                <w:rFonts w:ascii="Century Gothic" w:hAnsi="Century Gothic"/>
                <w:sz w:val="20"/>
                <w:szCs w:val="20"/>
              </w:rPr>
              <w:t xml:space="preserve"> m</w:t>
            </w:r>
            <w:r w:rsidRPr="007D07A4">
              <w:rPr>
                <w:rFonts w:ascii="Century Gothic" w:hAnsi="Century Gothic"/>
                <w:sz w:val="20"/>
                <w:szCs w:val="20"/>
                <w:vertAlign w:val="superscript"/>
              </w:rPr>
              <w:t>2</w:t>
            </w:r>
          </w:p>
        </w:tc>
      </w:tr>
      <w:tr w:rsidR="008E4B38" w:rsidRPr="007D07A4" w14:paraId="03BD3E1C" w14:textId="77777777" w:rsidTr="00835DC3">
        <w:trPr>
          <w:trHeight w:val="255"/>
          <w:jc w:val="center"/>
        </w:trPr>
        <w:tc>
          <w:tcPr>
            <w:tcW w:w="3524" w:type="dxa"/>
            <w:noWrap/>
            <w:hideMark/>
          </w:tcPr>
          <w:p w14:paraId="2E142C23" w14:textId="23F630E7" w:rsidR="008E4B38" w:rsidRPr="007D07A4" w:rsidRDefault="008E4B38" w:rsidP="008E4B38">
            <w:pPr>
              <w:spacing w:after="200" w:line="276" w:lineRule="auto"/>
              <w:rPr>
                <w:rFonts w:ascii="Century Gothic" w:hAnsi="Century Gothic"/>
                <w:color w:val="000000" w:themeColor="text1"/>
                <w:sz w:val="20"/>
                <w:szCs w:val="20"/>
              </w:rPr>
            </w:pPr>
            <w:r w:rsidRPr="007D07A4">
              <w:rPr>
                <w:rFonts w:ascii="Century Gothic" w:hAnsi="Century Gothic"/>
                <w:color w:val="000000" w:themeColor="text1"/>
                <w:sz w:val="20"/>
                <w:szCs w:val="20"/>
              </w:rPr>
              <w:t>5° PISO</w:t>
            </w:r>
          </w:p>
        </w:tc>
        <w:tc>
          <w:tcPr>
            <w:tcW w:w="0" w:type="auto"/>
            <w:noWrap/>
          </w:tcPr>
          <w:p w14:paraId="56EE0185" w14:textId="604EB374" w:rsidR="008E4B38" w:rsidRPr="007D07A4" w:rsidRDefault="00F02A51" w:rsidP="008E4B38">
            <w:pPr>
              <w:jc w:val="center"/>
              <w:rPr>
                <w:color w:val="FF0000"/>
              </w:rPr>
            </w:pPr>
            <w:r>
              <w:rPr>
                <w:rFonts w:ascii="Century Gothic" w:hAnsi="Century Gothic"/>
                <w:sz w:val="20"/>
                <w:szCs w:val="20"/>
              </w:rPr>
              <w:t>720.01</w:t>
            </w:r>
            <w:r w:rsidRPr="007D07A4">
              <w:rPr>
                <w:rFonts w:ascii="Century Gothic" w:hAnsi="Century Gothic"/>
                <w:sz w:val="20"/>
                <w:szCs w:val="20"/>
              </w:rPr>
              <w:t xml:space="preserve"> m</w:t>
            </w:r>
            <w:r w:rsidRPr="007D07A4">
              <w:rPr>
                <w:rFonts w:ascii="Century Gothic" w:hAnsi="Century Gothic"/>
                <w:sz w:val="20"/>
                <w:szCs w:val="20"/>
                <w:vertAlign w:val="superscript"/>
              </w:rPr>
              <w:t>2</w:t>
            </w:r>
          </w:p>
        </w:tc>
      </w:tr>
      <w:tr w:rsidR="008E4B38" w:rsidRPr="007D07A4" w14:paraId="782288E6" w14:textId="77777777" w:rsidTr="00835DC3">
        <w:trPr>
          <w:trHeight w:val="255"/>
          <w:jc w:val="center"/>
        </w:trPr>
        <w:tc>
          <w:tcPr>
            <w:tcW w:w="3524" w:type="dxa"/>
            <w:noWrap/>
            <w:hideMark/>
          </w:tcPr>
          <w:p w14:paraId="0E047624" w14:textId="63351FE1" w:rsidR="008E4B38" w:rsidRPr="007D07A4" w:rsidRDefault="008E4B38" w:rsidP="008E4B38">
            <w:pPr>
              <w:spacing w:after="200" w:line="276" w:lineRule="auto"/>
              <w:rPr>
                <w:rFonts w:ascii="Century Gothic" w:hAnsi="Century Gothic"/>
                <w:color w:val="000000" w:themeColor="text1"/>
                <w:sz w:val="20"/>
                <w:szCs w:val="20"/>
              </w:rPr>
            </w:pPr>
            <w:r w:rsidRPr="007D07A4">
              <w:rPr>
                <w:rFonts w:ascii="Century Gothic" w:hAnsi="Century Gothic"/>
                <w:color w:val="000000" w:themeColor="text1"/>
                <w:sz w:val="20"/>
                <w:szCs w:val="20"/>
              </w:rPr>
              <w:t xml:space="preserve">6° PISO </w:t>
            </w:r>
          </w:p>
        </w:tc>
        <w:tc>
          <w:tcPr>
            <w:tcW w:w="0" w:type="auto"/>
            <w:noWrap/>
          </w:tcPr>
          <w:p w14:paraId="5C34FEDF" w14:textId="3765A2E8" w:rsidR="008E4B38" w:rsidRPr="007D07A4" w:rsidRDefault="00F02A51" w:rsidP="008E4B38">
            <w:pPr>
              <w:jc w:val="center"/>
              <w:rPr>
                <w:color w:val="FF0000"/>
              </w:rPr>
            </w:pPr>
            <w:r>
              <w:rPr>
                <w:rFonts w:ascii="Century Gothic" w:hAnsi="Century Gothic"/>
                <w:sz w:val="20"/>
                <w:szCs w:val="20"/>
              </w:rPr>
              <w:t>720.01</w:t>
            </w:r>
            <w:r w:rsidRPr="007D07A4">
              <w:rPr>
                <w:rFonts w:ascii="Century Gothic" w:hAnsi="Century Gothic"/>
                <w:sz w:val="20"/>
                <w:szCs w:val="20"/>
              </w:rPr>
              <w:t xml:space="preserve"> m</w:t>
            </w:r>
            <w:r w:rsidRPr="007D07A4">
              <w:rPr>
                <w:rFonts w:ascii="Century Gothic" w:hAnsi="Century Gothic"/>
                <w:sz w:val="20"/>
                <w:szCs w:val="20"/>
                <w:vertAlign w:val="superscript"/>
              </w:rPr>
              <w:t>2</w:t>
            </w:r>
          </w:p>
        </w:tc>
      </w:tr>
      <w:tr w:rsidR="008E4B38" w:rsidRPr="007D07A4" w14:paraId="7F421C95" w14:textId="77777777" w:rsidTr="00835DC3">
        <w:trPr>
          <w:trHeight w:val="255"/>
          <w:jc w:val="center"/>
        </w:trPr>
        <w:tc>
          <w:tcPr>
            <w:tcW w:w="3524" w:type="dxa"/>
            <w:noWrap/>
            <w:hideMark/>
          </w:tcPr>
          <w:p w14:paraId="5FEAE23A" w14:textId="6E7CE0C1" w:rsidR="008E4B38" w:rsidRPr="007D07A4" w:rsidRDefault="008E4B38" w:rsidP="008E4B38">
            <w:pPr>
              <w:spacing w:after="200" w:line="276" w:lineRule="auto"/>
              <w:rPr>
                <w:rFonts w:ascii="Century Gothic" w:hAnsi="Century Gothic"/>
                <w:color w:val="000000" w:themeColor="text1"/>
                <w:sz w:val="20"/>
                <w:szCs w:val="20"/>
              </w:rPr>
            </w:pPr>
            <w:r w:rsidRPr="007D07A4">
              <w:rPr>
                <w:rFonts w:ascii="Century Gothic" w:hAnsi="Century Gothic"/>
                <w:color w:val="000000" w:themeColor="text1"/>
                <w:sz w:val="20"/>
                <w:szCs w:val="20"/>
              </w:rPr>
              <w:t xml:space="preserve">7° PISO </w:t>
            </w:r>
          </w:p>
        </w:tc>
        <w:tc>
          <w:tcPr>
            <w:tcW w:w="0" w:type="auto"/>
            <w:noWrap/>
          </w:tcPr>
          <w:p w14:paraId="50F5C2E1" w14:textId="727D0BD4" w:rsidR="008E4B38" w:rsidRPr="007D07A4" w:rsidRDefault="00F02A51" w:rsidP="008E4B38">
            <w:pPr>
              <w:jc w:val="center"/>
              <w:rPr>
                <w:color w:val="FF0000"/>
              </w:rPr>
            </w:pPr>
            <w:r>
              <w:rPr>
                <w:rFonts w:ascii="Century Gothic" w:hAnsi="Century Gothic"/>
                <w:sz w:val="20"/>
                <w:szCs w:val="20"/>
              </w:rPr>
              <w:t>720.01</w:t>
            </w:r>
            <w:r w:rsidRPr="007D07A4">
              <w:rPr>
                <w:rFonts w:ascii="Century Gothic" w:hAnsi="Century Gothic"/>
                <w:sz w:val="20"/>
                <w:szCs w:val="20"/>
              </w:rPr>
              <w:t xml:space="preserve"> m</w:t>
            </w:r>
            <w:r w:rsidRPr="007D07A4">
              <w:rPr>
                <w:rFonts w:ascii="Century Gothic" w:hAnsi="Century Gothic"/>
                <w:sz w:val="20"/>
                <w:szCs w:val="20"/>
                <w:vertAlign w:val="superscript"/>
              </w:rPr>
              <w:t>2</w:t>
            </w:r>
          </w:p>
        </w:tc>
      </w:tr>
      <w:tr w:rsidR="008E4B38" w:rsidRPr="007D07A4" w14:paraId="532D1363" w14:textId="77777777" w:rsidTr="00835DC3">
        <w:trPr>
          <w:trHeight w:val="255"/>
          <w:jc w:val="center"/>
        </w:trPr>
        <w:tc>
          <w:tcPr>
            <w:tcW w:w="3524" w:type="dxa"/>
            <w:noWrap/>
            <w:hideMark/>
          </w:tcPr>
          <w:p w14:paraId="264F8115" w14:textId="77777777" w:rsidR="008E4B38" w:rsidRPr="007D07A4" w:rsidRDefault="008E4B38" w:rsidP="008E4B38">
            <w:pPr>
              <w:spacing w:after="200" w:line="276" w:lineRule="auto"/>
              <w:rPr>
                <w:rFonts w:ascii="Century Gothic" w:hAnsi="Century Gothic"/>
                <w:color w:val="000000" w:themeColor="text1"/>
                <w:sz w:val="20"/>
                <w:szCs w:val="20"/>
              </w:rPr>
            </w:pPr>
            <w:r w:rsidRPr="007D07A4">
              <w:rPr>
                <w:rFonts w:ascii="Century Gothic" w:hAnsi="Century Gothic"/>
                <w:color w:val="000000" w:themeColor="text1"/>
                <w:sz w:val="20"/>
                <w:szCs w:val="20"/>
              </w:rPr>
              <w:t xml:space="preserve">8° PISO </w:t>
            </w:r>
          </w:p>
        </w:tc>
        <w:tc>
          <w:tcPr>
            <w:tcW w:w="0" w:type="auto"/>
            <w:noWrap/>
          </w:tcPr>
          <w:p w14:paraId="5317CD55" w14:textId="067F5127" w:rsidR="008E4B38" w:rsidRPr="007D07A4" w:rsidRDefault="00F02A51" w:rsidP="008E4B38">
            <w:pPr>
              <w:jc w:val="center"/>
              <w:rPr>
                <w:color w:val="FF0000"/>
              </w:rPr>
            </w:pPr>
            <w:r>
              <w:rPr>
                <w:rFonts w:ascii="Century Gothic" w:hAnsi="Century Gothic"/>
                <w:sz w:val="20"/>
                <w:szCs w:val="20"/>
              </w:rPr>
              <w:t>720.01</w:t>
            </w:r>
            <w:r w:rsidRPr="007D07A4">
              <w:rPr>
                <w:rFonts w:ascii="Century Gothic" w:hAnsi="Century Gothic"/>
                <w:sz w:val="20"/>
                <w:szCs w:val="20"/>
              </w:rPr>
              <w:t xml:space="preserve"> m</w:t>
            </w:r>
            <w:r w:rsidRPr="007D07A4">
              <w:rPr>
                <w:rFonts w:ascii="Century Gothic" w:hAnsi="Century Gothic"/>
                <w:sz w:val="20"/>
                <w:szCs w:val="20"/>
                <w:vertAlign w:val="superscript"/>
              </w:rPr>
              <w:t>2</w:t>
            </w:r>
          </w:p>
        </w:tc>
      </w:tr>
      <w:tr w:rsidR="008E4B38" w:rsidRPr="007D07A4" w14:paraId="6099A421" w14:textId="77777777" w:rsidTr="00835DC3">
        <w:trPr>
          <w:trHeight w:val="255"/>
          <w:jc w:val="center"/>
        </w:trPr>
        <w:tc>
          <w:tcPr>
            <w:tcW w:w="3524" w:type="dxa"/>
            <w:noWrap/>
            <w:hideMark/>
          </w:tcPr>
          <w:p w14:paraId="034DB12F" w14:textId="58C15BD5" w:rsidR="008E4B38" w:rsidRPr="007D07A4" w:rsidRDefault="008E4B38" w:rsidP="008E4B38">
            <w:pPr>
              <w:spacing w:after="200" w:line="276" w:lineRule="auto"/>
              <w:rPr>
                <w:rFonts w:ascii="Century Gothic" w:hAnsi="Century Gothic"/>
                <w:color w:val="000000" w:themeColor="text1"/>
                <w:sz w:val="20"/>
                <w:szCs w:val="20"/>
              </w:rPr>
            </w:pPr>
            <w:r w:rsidRPr="007D07A4">
              <w:rPr>
                <w:rFonts w:ascii="Century Gothic" w:hAnsi="Century Gothic"/>
                <w:color w:val="000000" w:themeColor="text1"/>
                <w:sz w:val="20"/>
                <w:szCs w:val="20"/>
              </w:rPr>
              <w:t xml:space="preserve">9° PISO </w:t>
            </w:r>
          </w:p>
        </w:tc>
        <w:tc>
          <w:tcPr>
            <w:tcW w:w="0" w:type="auto"/>
            <w:noWrap/>
          </w:tcPr>
          <w:p w14:paraId="569300FC" w14:textId="370B9D5A" w:rsidR="008E4B38" w:rsidRPr="007D07A4" w:rsidRDefault="00F02A51" w:rsidP="008E4B38">
            <w:pPr>
              <w:jc w:val="center"/>
              <w:rPr>
                <w:color w:val="FF0000"/>
              </w:rPr>
            </w:pPr>
            <w:r>
              <w:rPr>
                <w:rFonts w:ascii="Century Gothic" w:hAnsi="Century Gothic"/>
                <w:sz w:val="20"/>
                <w:szCs w:val="20"/>
              </w:rPr>
              <w:t>720.01</w:t>
            </w:r>
            <w:r w:rsidRPr="007D07A4">
              <w:rPr>
                <w:rFonts w:ascii="Century Gothic" w:hAnsi="Century Gothic"/>
                <w:sz w:val="20"/>
                <w:szCs w:val="20"/>
              </w:rPr>
              <w:t xml:space="preserve"> m</w:t>
            </w:r>
            <w:r w:rsidRPr="007D07A4">
              <w:rPr>
                <w:rFonts w:ascii="Century Gothic" w:hAnsi="Century Gothic"/>
                <w:sz w:val="20"/>
                <w:szCs w:val="20"/>
                <w:vertAlign w:val="superscript"/>
              </w:rPr>
              <w:t>2</w:t>
            </w:r>
          </w:p>
        </w:tc>
      </w:tr>
      <w:tr w:rsidR="00E31F19" w:rsidRPr="007D07A4" w14:paraId="718C65A6" w14:textId="77777777" w:rsidTr="00835DC3">
        <w:trPr>
          <w:trHeight w:val="255"/>
          <w:jc w:val="center"/>
        </w:trPr>
        <w:tc>
          <w:tcPr>
            <w:tcW w:w="3524" w:type="dxa"/>
            <w:noWrap/>
          </w:tcPr>
          <w:p w14:paraId="3D570063" w14:textId="79DAE911" w:rsidR="00E31F19" w:rsidRPr="007D07A4" w:rsidRDefault="00C65636" w:rsidP="008E4B38">
            <w:pPr>
              <w:spacing w:after="200" w:line="276" w:lineRule="auto"/>
              <w:rPr>
                <w:rFonts w:ascii="Century Gothic" w:hAnsi="Century Gothic"/>
                <w:color w:val="000000" w:themeColor="text1"/>
                <w:sz w:val="20"/>
                <w:szCs w:val="20"/>
              </w:rPr>
            </w:pPr>
            <w:r w:rsidRPr="007D07A4">
              <w:rPr>
                <w:rFonts w:ascii="Century Gothic" w:hAnsi="Century Gothic"/>
                <w:color w:val="000000" w:themeColor="text1"/>
                <w:sz w:val="20"/>
                <w:szCs w:val="20"/>
              </w:rPr>
              <w:t>10° PISO</w:t>
            </w:r>
          </w:p>
        </w:tc>
        <w:tc>
          <w:tcPr>
            <w:tcW w:w="0" w:type="auto"/>
            <w:noWrap/>
          </w:tcPr>
          <w:p w14:paraId="4DB69C06" w14:textId="46D7A679" w:rsidR="00E31F19" w:rsidRPr="007D07A4" w:rsidRDefault="00F02A51" w:rsidP="008E4B38">
            <w:pPr>
              <w:jc w:val="center"/>
              <w:rPr>
                <w:rFonts w:ascii="Century Gothic" w:hAnsi="Century Gothic"/>
                <w:sz w:val="20"/>
                <w:szCs w:val="20"/>
              </w:rPr>
            </w:pPr>
            <w:r>
              <w:rPr>
                <w:rFonts w:ascii="Century Gothic" w:hAnsi="Century Gothic"/>
                <w:sz w:val="20"/>
                <w:szCs w:val="20"/>
              </w:rPr>
              <w:t>720.01</w:t>
            </w:r>
            <w:r w:rsidRPr="007D07A4">
              <w:rPr>
                <w:rFonts w:ascii="Century Gothic" w:hAnsi="Century Gothic"/>
                <w:sz w:val="20"/>
                <w:szCs w:val="20"/>
              </w:rPr>
              <w:t xml:space="preserve"> m</w:t>
            </w:r>
            <w:r w:rsidRPr="007D07A4">
              <w:rPr>
                <w:rFonts w:ascii="Century Gothic" w:hAnsi="Century Gothic"/>
                <w:sz w:val="20"/>
                <w:szCs w:val="20"/>
                <w:vertAlign w:val="superscript"/>
              </w:rPr>
              <w:t>2</w:t>
            </w:r>
          </w:p>
        </w:tc>
      </w:tr>
      <w:tr w:rsidR="00C65636" w:rsidRPr="007D07A4" w14:paraId="50563BB5" w14:textId="77777777" w:rsidTr="00835DC3">
        <w:trPr>
          <w:trHeight w:val="255"/>
          <w:jc w:val="center"/>
        </w:trPr>
        <w:tc>
          <w:tcPr>
            <w:tcW w:w="3524" w:type="dxa"/>
            <w:noWrap/>
          </w:tcPr>
          <w:p w14:paraId="77D29E00" w14:textId="5CEBDF66" w:rsidR="00C65636" w:rsidRPr="007D07A4" w:rsidRDefault="00C65636" w:rsidP="008E4B38">
            <w:pPr>
              <w:spacing w:after="200" w:line="276" w:lineRule="auto"/>
              <w:rPr>
                <w:rFonts w:ascii="Century Gothic" w:hAnsi="Century Gothic"/>
                <w:color w:val="000000" w:themeColor="text1"/>
                <w:sz w:val="20"/>
                <w:szCs w:val="20"/>
              </w:rPr>
            </w:pPr>
            <w:r w:rsidRPr="007D07A4">
              <w:rPr>
                <w:rFonts w:ascii="Century Gothic" w:hAnsi="Century Gothic"/>
                <w:color w:val="000000" w:themeColor="text1"/>
                <w:sz w:val="20"/>
                <w:szCs w:val="20"/>
              </w:rPr>
              <w:t>12° PISO</w:t>
            </w:r>
          </w:p>
        </w:tc>
        <w:tc>
          <w:tcPr>
            <w:tcW w:w="0" w:type="auto"/>
            <w:noWrap/>
          </w:tcPr>
          <w:p w14:paraId="66045C4F" w14:textId="3CFB4F61" w:rsidR="00C65636" w:rsidRPr="007D07A4" w:rsidRDefault="00F02A51" w:rsidP="008E4B38">
            <w:pPr>
              <w:jc w:val="center"/>
              <w:rPr>
                <w:rFonts w:ascii="Century Gothic" w:hAnsi="Century Gothic"/>
                <w:sz w:val="20"/>
                <w:szCs w:val="20"/>
              </w:rPr>
            </w:pPr>
            <w:r>
              <w:rPr>
                <w:rFonts w:ascii="Century Gothic" w:hAnsi="Century Gothic"/>
                <w:sz w:val="20"/>
                <w:szCs w:val="20"/>
              </w:rPr>
              <w:t>720.01</w:t>
            </w:r>
            <w:r w:rsidRPr="007D07A4">
              <w:rPr>
                <w:rFonts w:ascii="Century Gothic" w:hAnsi="Century Gothic"/>
                <w:sz w:val="20"/>
                <w:szCs w:val="20"/>
              </w:rPr>
              <w:t xml:space="preserve"> m</w:t>
            </w:r>
            <w:r w:rsidRPr="007D07A4">
              <w:rPr>
                <w:rFonts w:ascii="Century Gothic" w:hAnsi="Century Gothic"/>
                <w:sz w:val="20"/>
                <w:szCs w:val="20"/>
                <w:vertAlign w:val="superscript"/>
              </w:rPr>
              <w:t>2</w:t>
            </w:r>
          </w:p>
        </w:tc>
      </w:tr>
      <w:tr w:rsidR="00C65636" w:rsidRPr="007D07A4" w14:paraId="07E7EEA6" w14:textId="77777777" w:rsidTr="00835DC3">
        <w:trPr>
          <w:trHeight w:val="255"/>
          <w:jc w:val="center"/>
        </w:trPr>
        <w:tc>
          <w:tcPr>
            <w:tcW w:w="3524" w:type="dxa"/>
            <w:noWrap/>
          </w:tcPr>
          <w:p w14:paraId="173D7602" w14:textId="5FE633C1" w:rsidR="00C65636" w:rsidRPr="007D07A4" w:rsidRDefault="00C65636" w:rsidP="008E4B38">
            <w:pPr>
              <w:spacing w:after="200" w:line="276" w:lineRule="auto"/>
              <w:rPr>
                <w:rFonts w:ascii="Century Gothic" w:hAnsi="Century Gothic"/>
                <w:color w:val="000000" w:themeColor="text1"/>
                <w:sz w:val="20"/>
                <w:szCs w:val="20"/>
              </w:rPr>
            </w:pPr>
            <w:r w:rsidRPr="007D07A4">
              <w:rPr>
                <w:rFonts w:ascii="Century Gothic" w:hAnsi="Century Gothic"/>
                <w:color w:val="000000" w:themeColor="text1"/>
                <w:sz w:val="20"/>
                <w:szCs w:val="20"/>
              </w:rPr>
              <w:t>13° PISO</w:t>
            </w:r>
          </w:p>
        </w:tc>
        <w:tc>
          <w:tcPr>
            <w:tcW w:w="0" w:type="auto"/>
            <w:noWrap/>
          </w:tcPr>
          <w:p w14:paraId="2BE4E9BE" w14:textId="5D48123E" w:rsidR="00C65636" w:rsidRPr="007D07A4" w:rsidRDefault="00F02A51" w:rsidP="008E4B38">
            <w:pPr>
              <w:jc w:val="center"/>
              <w:rPr>
                <w:rFonts w:ascii="Century Gothic" w:hAnsi="Century Gothic"/>
                <w:sz w:val="20"/>
                <w:szCs w:val="20"/>
              </w:rPr>
            </w:pPr>
            <w:r>
              <w:rPr>
                <w:rFonts w:ascii="Century Gothic" w:hAnsi="Century Gothic"/>
                <w:sz w:val="20"/>
                <w:szCs w:val="20"/>
              </w:rPr>
              <w:t>720.01</w:t>
            </w:r>
            <w:r w:rsidRPr="007D07A4">
              <w:rPr>
                <w:rFonts w:ascii="Century Gothic" w:hAnsi="Century Gothic"/>
                <w:sz w:val="20"/>
                <w:szCs w:val="20"/>
              </w:rPr>
              <w:t xml:space="preserve"> m</w:t>
            </w:r>
            <w:r w:rsidRPr="007D07A4">
              <w:rPr>
                <w:rFonts w:ascii="Century Gothic" w:hAnsi="Century Gothic"/>
                <w:sz w:val="20"/>
                <w:szCs w:val="20"/>
                <w:vertAlign w:val="superscript"/>
              </w:rPr>
              <w:t>2</w:t>
            </w:r>
          </w:p>
        </w:tc>
      </w:tr>
      <w:tr w:rsidR="00C65636" w:rsidRPr="007D07A4" w14:paraId="48D631FA" w14:textId="77777777" w:rsidTr="00835DC3">
        <w:trPr>
          <w:trHeight w:val="255"/>
          <w:jc w:val="center"/>
        </w:trPr>
        <w:tc>
          <w:tcPr>
            <w:tcW w:w="3524" w:type="dxa"/>
            <w:noWrap/>
          </w:tcPr>
          <w:p w14:paraId="67BB1ADD" w14:textId="1D5C5BF1" w:rsidR="00C65636" w:rsidRPr="007D07A4" w:rsidRDefault="00C65636" w:rsidP="008E4B38">
            <w:pPr>
              <w:spacing w:after="200" w:line="276" w:lineRule="auto"/>
              <w:rPr>
                <w:rFonts w:ascii="Century Gothic" w:hAnsi="Century Gothic"/>
                <w:color w:val="000000" w:themeColor="text1"/>
                <w:sz w:val="20"/>
                <w:szCs w:val="20"/>
              </w:rPr>
            </w:pPr>
            <w:r w:rsidRPr="007D07A4">
              <w:rPr>
                <w:rFonts w:ascii="Century Gothic" w:hAnsi="Century Gothic"/>
                <w:color w:val="000000" w:themeColor="text1"/>
                <w:sz w:val="20"/>
                <w:szCs w:val="20"/>
              </w:rPr>
              <w:lastRenderedPageBreak/>
              <w:t>14° PISO</w:t>
            </w:r>
          </w:p>
        </w:tc>
        <w:tc>
          <w:tcPr>
            <w:tcW w:w="0" w:type="auto"/>
            <w:noWrap/>
          </w:tcPr>
          <w:p w14:paraId="100271D8" w14:textId="1E2CC2A3" w:rsidR="00C65636" w:rsidRPr="007D07A4" w:rsidRDefault="00F02A51" w:rsidP="008E4B38">
            <w:pPr>
              <w:jc w:val="center"/>
              <w:rPr>
                <w:rFonts w:ascii="Century Gothic" w:hAnsi="Century Gothic"/>
                <w:sz w:val="20"/>
                <w:szCs w:val="20"/>
              </w:rPr>
            </w:pPr>
            <w:r>
              <w:rPr>
                <w:rFonts w:ascii="Century Gothic" w:hAnsi="Century Gothic"/>
                <w:sz w:val="20"/>
                <w:szCs w:val="20"/>
              </w:rPr>
              <w:t>720.01</w:t>
            </w:r>
            <w:r w:rsidRPr="007D07A4">
              <w:rPr>
                <w:rFonts w:ascii="Century Gothic" w:hAnsi="Century Gothic"/>
                <w:sz w:val="20"/>
                <w:szCs w:val="20"/>
              </w:rPr>
              <w:t xml:space="preserve"> m</w:t>
            </w:r>
            <w:r w:rsidRPr="007D07A4">
              <w:rPr>
                <w:rFonts w:ascii="Century Gothic" w:hAnsi="Century Gothic"/>
                <w:sz w:val="20"/>
                <w:szCs w:val="20"/>
                <w:vertAlign w:val="superscript"/>
              </w:rPr>
              <w:t>2</w:t>
            </w:r>
          </w:p>
        </w:tc>
      </w:tr>
      <w:tr w:rsidR="00C65636" w:rsidRPr="007D07A4" w14:paraId="29B679D5" w14:textId="77777777" w:rsidTr="00835DC3">
        <w:trPr>
          <w:trHeight w:val="255"/>
          <w:jc w:val="center"/>
        </w:trPr>
        <w:tc>
          <w:tcPr>
            <w:tcW w:w="3524" w:type="dxa"/>
            <w:noWrap/>
          </w:tcPr>
          <w:p w14:paraId="5C481ABC" w14:textId="7B3FE472" w:rsidR="00C65636" w:rsidRPr="007D07A4" w:rsidRDefault="00C65636" w:rsidP="008E4B38">
            <w:pPr>
              <w:spacing w:after="200" w:line="276" w:lineRule="auto"/>
              <w:rPr>
                <w:rFonts w:ascii="Century Gothic" w:hAnsi="Century Gothic"/>
                <w:color w:val="000000" w:themeColor="text1"/>
                <w:sz w:val="20"/>
                <w:szCs w:val="20"/>
              </w:rPr>
            </w:pPr>
            <w:r w:rsidRPr="007D07A4">
              <w:rPr>
                <w:rFonts w:ascii="Century Gothic" w:hAnsi="Century Gothic"/>
                <w:color w:val="000000" w:themeColor="text1"/>
                <w:sz w:val="20"/>
                <w:szCs w:val="20"/>
              </w:rPr>
              <w:t>15° PISO</w:t>
            </w:r>
          </w:p>
        </w:tc>
        <w:tc>
          <w:tcPr>
            <w:tcW w:w="0" w:type="auto"/>
            <w:noWrap/>
          </w:tcPr>
          <w:p w14:paraId="5536931C" w14:textId="78BEBC0F" w:rsidR="00C65636" w:rsidRPr="007D07A4" w:rsidRDefault="00F02A51" w:rsidP="008E4B38">
            <w:pPr>
              <w:jc w:val="center"/>
              <w:rPr>
                <w:rFonts w:ascii="Century Gothic" w:hAnsi="Century Gothic"/>
                <w:sz w:val="20"/>
                <w:szCs w:val="20"/>
              </w:rPr>
            </w:pPr>
            <w:r>
              <w:rPr>
                <w:rFonts w:ascii="Century Gothic" w:hAnsi="Century Gothic"/>
                <w:sz w:val="20"/>
                <w:szCs w:val="20"/>
              </w:rPr>
              <w:t>720.01</w:t>
            </w:r>
            <w:r w:rsidRPr="007D07A4">
              <w:rPr>
                <w:rFonts w:ascii="Century Gothic" w:hAnsi="Century Gothic"/>
                <w:sz w:val="20"/>
                <w:szCs w:val="20"/>
              </w:rPr>
              <w:t xml:space="preserve"> m</w:t>
            </w:r>
            <w:r w:rsidRPr="007D07A4">
              <w:rPr>
                <w:rFonts w:ascii="Century Gothic" w:hAnsi="Century Gothic"/>
                <w:sz w:val="20"/>
                <w:szCs w:val="20"/>
                <w:vertAlign w:val="superscript"/>
              </w:rPr>
              <w:t>2</w:t>
            </w:r>
          </w:p>
        </w:tc>
      </w:tr>
      <w:tr w:rsidR="00C65636" w:rsidRPr="007D07A4" w14:paraId="4C31551C" w14:textId="77777777" w:rsidTr="00835DC3">
        <w:trPr>
          <w:trHeight w:val="255"/>
          <w:jc w:val="center"/>
        </w:trPr>
        <w:tc>
          <w:tcPr>
            <w:tcW w:w="3524" w:type="dxa"/>
            <w:noWrap/>
          </w:tcPr>
          <w:p w14:paraId="586C9FFE" w14:textId="5D2BD695" w:rsidR="00C65636" w:rsidRPr="007D07A4" w:rsidRDefault="00C65636" w:rsidP="008E4B38">
            <w:pPr>
              <w:spacing w:after="200" w:line="276" w:lineRule="auto"/>
              <w:rPr>
                <w:rFonts w:ascii="Century Gothic" w:hAnsi="Century Gothic"/>
                <w:color w:val="000000" w:themeColor="text1"/>
                <w:sz w:val="20"/>
                <w:szCs w:val="20"/>
              </w:rPr>
            </w:pPr>
            <w:r w:rsidRPr="007D07A4">
              <w:rPr>
                <w:rFonts w:ascii="Century Gothic" w:hAnsi="Century Gothic"/>
                <w:color w:val="000000" w:themeColor="text1"/>
                <w:sz w:val="20"/>
                <w:szCs w:val="20"/>
              </w:rPr>
              <w:t>16° PISO</w:t>
            </w:r>
          </w:p>
        </w:tc>
        <w:tc>
          <w:tcPr>
            <w:tcW w:w="0" w:type="auto"/>
            <w:noWrap/>
          </w:tcPr>
          <w:p w14:paraId="5A42B547" w14:textId="511851EA" w:rsidR="00C65636" w:rsidRPr="007D07A4" w:rsidRDefault="00F02A51" w:rsidP="008E4B38">
            <w:pPr>
              <w:jc w:val="center"/>
              <w:rPr>
                <w:rFonts w:ascii="Century Gothic" w:hAnsi="Century Gothic"/>
                <w:sz w:val="20"/>
                <w:szCs w:val="20"/>
              </w:rPr>
            </w:pPr>
            <w:r>
              <w:rPr>
                <w:rFonts w:ascii="Century Gothic" w:hAnsi="Century Gothic"/>
                <w:sz w:val="20"/>
                <w:szCs w:val="20"/>
              </w:rPr>
              <w:t>720.01</w:t>
            </w:r>
            <w:r w:rsidRPr="007D07A4">
              <w:rPr>
                <w:rFonts w:ascii="Century Gothic" w:hAnsi="Century Gothic"/>
                <w:sz w:val="20"/>
                <w:szCs w:val="20"/>
              </w:rPr>
              <w:t xml:space="preserve"> m</w:t>
            </w:r>
            <w:r w:rsidRPr="007D07A4">
              <w:rPr>
                <w:rFonts w:ascii="Century Gothic" w:hAnsi="Century Gothic"/>
                <w:sz w:val="20"/>
                <w:szCs w:val="20"/>
                <w:vertAlign w:val="superscript"/>
              </w:rPr>
              <w:t>2</w:t>
            </w:r>
          </w:p>
        </w:tc>
      </w:tr>
      <w:tr w:rsidR="00C65636" w:rsidRPr="007D07A4" w14:paraId="61060198" w14:textId="77777777" w:rsidTr="00835DC3">
        <w:trPr>
          <w:trHeight w:val="255"/>
          <w:jc w:val="center"/>
        </w:trPr>
        <w:tc>
          <w:tcPr>
            <w:tcW w:w="3524" w:type="dxa"/>
            <w:noWrap/>
          </w:tcPr>
          <w:p w14:paraId="1B9AF7BA" w14:textId="75D404FE" w:rsidR="00C65636" w:rsidRPr="007D07A4" w:rsidRDefault="00C65636" w:rsidP="008E4B38">
            <w:pPr>
              <w:spacing w:after="200" w:line="276" w:lineRule="auto"/>
              <w:rPr>
                <w:rFonts w:ascii="Century Gothic" w:hAnsi="Century Gothic"/>
                <w:color w:val="000000" w:themeColor="text1"/>
                <w:sz w:val="20"/>
                <w:szCs w:val="20"/>
              </w:rPr>
            </w:pPr>
            <w:r w:rsidRPr="007D07A4">
              <w:rPr>
                <w:rFonts w:ascii="Century Gothic" w:hAnsi="Century Gothic"/>
                <w:color w:val="000000" w:themeColor="text1"/>
                <w:sz w:val="20"/>
                <w:szCs w:val="20"/>
              </w:rPr>
              <w:t>17° PISO</w:t>
            </w:r>
          </w:p>
        </w:tc>
        <w:tc>
          <w:tcPr>
            <w:tcW w:w="0" w:type="auto"/>
            <w:noWrap/>
          </w:tcPr>
          <w:p w14:paraId="231E6B45" w14:textId="27724ECA" w:rsidR="00C65636" w:rsidRPr="007D07A4" w:rsidRDefault="00F02A51" w:rsidP="008E4B38">
            <w:pPr>
              <w:jc w:val="center"/>
              <w:rPr>
                <w:rFonts w:ascii="Century Gothic" w:hAnsi="Century Gothic"/>
                <w:sz w:val="20"/>
                <w:szCs w:val="20"/>
              </w:rPr>
            </w:pPr>
            <w:r>
              <w:rPr>
                <w:rFonts w:ascii="Century Gothic" w:hAnsi="Century Gothic"/>
                <w:sz w:val="20"/>
                <w:szCs w:val="20"/>
              </w:rPr>
              <w:t>720.01</w:t>
            </w:r>
            <w:r w:rsidRPr="007D07A4">
              <w:rPr>
                <w:rFonts w:ascii="Century Gothic" w:hAnsi="Century Gothic"/>
                <w:sz w:val="20"/>
                <w:szCs w:val="20"/>
              </w:rPr>
              <w:t xml:space="preserve"> m</w:t>
            </w:r>
            <w:r w:rsidRPr="007D07A4">
              <w:rPr>
                <w:rFonts w:ascii="Century Gothic" w:hAnsi="Century Gothic"/>
                <w:sz w:val="20"/>
                <w:szCs w:val="20"/>
                <w:vertAlign w:val="superscript"/>
              </w:rPr>
              <w:t>2</w:t>
            </w:r>
          </w:p>
        </w:tc>
      </w:tr>
      <w:tr w:rsidR="00E31F19" w:rsidRPr="007D07A4" w14:paraId="456DBADD" w14:textId="77777777" w:rsidTr="00835DC3">
        <w:trPr>
          <w:trHeight w:val="255"/>
          <w:jc w:val="center"/>
        </w:trPr>
        <w:tc>
          <w:tcPr>
            <w:tcW w:w="3524" w:type="dxa"/>
            <w:noWrap/>
          </w:tcPr>
          <w:p w14:paraId="6E1A7E55" w14:textId="61D06F92" w:rsidR="00E31F19" w:rsidRPr="007D07A4" w:rsidRDefault="00C65636" w:rsidP="008E4B38">
            <w:pPr>
              <w:spacing w:after="200" w:line="276" w:lineRule="auto"/>
              <w:rPr>
                <w:rFonts w:ascii="Century Gothic" w:hAnsi="Century Gothic"/>
                <w:color w:val="000000" w:themeColor="text1"/>
                <w:sz w:val="20"/>
                <w:szCs w:val="20"/>
              </w:rPr>
            </w:pPr>
            <w:r w:rsidRPr="007D07A4">
              <w:rPr>
                <w:rFonts w:ascii="Century Gothic" w:hAnsi="Century Gothic"/>
                <w:color w:val="000000" w:themeColor="text1"/>
                <w:sz w:val="20"/>
                <w:szCs w:val="20"/>
              </w:rPr>
              <w:t>18° PISO</w:t>
            </w:r>
          </w:p>
        </w:tc>
        <w:tc>
          <w:tcPr>
            <w:tcW w:w="0" w:type="auto"/>
            <w:noWrap/>
          </w:tcPr>
          <w:p w14:paraId="096D694F" w14:textId="6D250F18" w:rsidR="00E31F19" w:rsidRPr="007D07A4" w:rsidRDefault="00F02A51" w:rsidP="008E4B38">
            <w:pPr>
              <w:jc w:val="center"/>
              <w:rPr>
                <w:rFonts w:ascii="Century Gothic" w:hAnsi="Century Gothic"/>
                <w:sz w:val="20"/>
                <w:szCs w:val="20"/>
              </w:rPr>
            </w:pPr>
            <w:r>
              <w:rPr>
                <w:rFonts w:ascii="Century Gothic" w:hAnsi="Century Gothic"/>
                <w:sz w:val="20"/>
                <w:szCs w:val="20"/>
              </w:rPr>
              <w:t>720.01</w:t>
            </w:r>
            <w:r w:rsidRPr="007D07A4">
              <w:rPr>
                <w:rFonts w:ascii="Century Gothic" w:hAnsi="Century Gothic"/>
                <w:sz w:val="20"/>
                <w:szCs w:val="20"/>
              </w:rPr>
              <w:t xml:space="preserve"> m</w:t>
            </w:r>
            <w:r w:rsidRPr="007D07A4">
              <w:rPr>
                <w:rFonts w:ascii="Century Gothic" w:hAnsi="Century Gothic"/>
                <w:sz w:val="20"/>
                <w:szCs w:val="20"/>
                <w:vertAlign w:val="superscript"/>
              </w:rPr>
              <w:t>2</w:t>
            </w:r>
          </w:p>
        </w:tc>
      </w:tr>
      <w:tr w:rsidR="00C65636" w:rsidRPr="007D07A4" w14:paraId="1D281CF9" w14:textId="77777777" w:rsidTr="00835DC3">
        <w:trPr>
          <w:trHeight w:val="255"/>
          <w:jc w:val="center"/>
        </w:trPr>
        <w:tc>
          <w:tcPr>
            <w:tcW w:w="3524" w:type="dxa"/>
            <w:noWrap/>
          </w:tcPr>
          <w:p w14:paraId="0E438C39" w14:textId="14551214" w:rsidR="00C65636" w:rsidRPr="007D07A4" w:rsidRDefault="00C65636" w:rsidP="008E4B38">
            <w:pPr>
              <w:spacing w:after="200" w:line="276" w:lineRule="auto"/>
              <w:rPr>
                <w:rFonts w:ascii="Century Gothic" w:hAnsi="Century Gothic"/>
                <w:color w:val="000000" w:themeColor="text1"/>
                <w:sz w:val="20"/>
                <w:szCs w:val="20"/>
              </w:rPr>
            </w:pPr>
            <w:r w:rsidRPr="007D07A4">
              <w:rPr>
                <w:rFonts w:ascii="Century Gothic" w:hAnsi="Century Gothic"/>
                <w:color w:val="000000" w:themeColor="text1"/>
                <w:sz w:val="20"/>
                <w:szCs w:val="20"/>
              </w:rPr>
              <w:t>19° PISO</w:t>
            </w:r>
          </w:p>
        </w:tc>
        <w:tc>
          <w:tcPr>
            <w:tcW w:w="0" w:type="auto"/>
            <w:noWrap/>
          </w:tcPr>
          <w:p w14:paraId="506711F1" w14:textId="244121F0" w:rsidR="00C65636" w:rsidRPr="007D07A4" w:rsidRDefault="00F02A51" w:rsidP="008E4B38">
            <w:pPr>
              <w:jc w:val="center"/>
              <w:rPr>
                <w:rFonts w:ascii="Century Gothic" w:hAnsi="Century Gothic"/>
                <w:sz w:val="20"/>
                <w:szCs w:val="20"/>
              </w:rPr>
            </w:pPr>
            <w:r>
              <w:rPr>
                <w:rFonts w:ascii="Century Gothic" w:hAnsi="Century Gothic"/>
                <w:sz w:val="20"/>
                <w:szCs w:val="20"/>
              </w:rPr>
              <w:t>720.01</w:t>
            </w:r>
            <w:r w:rsidRPr="007D07A4">
              <w:rPr>
                <w:rFonts w:ascii="Century Gothic" w:hAnsi="Century Gothic"/>
                <w:sz w:val="20"/>
                <w:szCs w:val="20"/>
              </w:rPr>
              <w:t xml:space="preserve"> m</w:t>
            </w:r>
            <w:r w:rsidRPr="007D07A4">
              <w:rPr>
                <w:rFonts w:ascii="Century Gothic" w:hAnsi="Century Gothic"/>
                <w:sz w:val="20"/>
                <w:szCs w:val="20"/>
                <w:vertAlign w:val="superscript"/>
              </w:rPr>
              <w:t>2</w:t>
            </w:r>
          </w:p>
        </w:tc>
      </w:tr>
      <w:tr w:rsidR="00C65636" w:rsidRPr="007D07A4" w14:paraId="7B199A91" w14:textId="77777777" w:rsidTr="00835DC3">
        <w:trPr>
          <w:trHeight w:val="255"/>
          <w:jc w:val="center"/>
        </w:trPr>
        <w:tc>
          <w:tcPr>
            <w:tcW w:w="3524" w:type="dxa"/>
            <w:noWrap/>
          </w:tcPr>
          <w:p w14:paraId="346544F5" w14:textId="1EA33B2C" w:rsidR="00C65636" w:rsidRPr="007D07A4" w:rsidRDefault="00C65636" w:rsidP="008E4B38">
            <w:pPr>
              <w:spacing w:after="200" w:line="276" w:lineRule="auto"/>
              <w:rPr>
                <w:rFonts w:ascii="Century Gothic" w:hAnsi="Century Gothic"/>
                <w:color w:val="000000" w:themeColor="text1"/>
                <w:sz w:val="20"/>
                <w:szCs w:val="20"/>
              </w:rPr>
            </w:pPr>
            <w:r w:rsidRPr="007D07A4">
              <w:rPr>
                <w:rFonts w:ascii="Century Gothic" w:hAnsi="Century Gothic"/>
                <w:color w:val="000000" w:themeColor="text1"/>
                <w:sz w:val="20"/>
                <w:szCs w:val="20"/>
              </w:rPr>
              <w:t>20° PISO</w:t>
            </w:r>
          </w:p>
        </w:tc>
        <w:tc>
          <w:tcPr>
            <w:tcW w:w="0" w:type="auto"/>
            <w:noWrap/>
          </w:tcPr>
          <w:p w14:paraId="2C134A64" w14:textId="19FC467A" w:rsidR="00C65636" w:rsidRPr="007D07A4" w:rsidRDefault="00F02A51" w:rsidP="008E4B38">
            <w:pPr>
              <w:jc w:val="center"/>
              <w:rPr>
                <w:rFonts w:ascii="Century Gothic" w:hAnsi="Century Gothic"/>
                <w:sz w:val="20"/>
                <w:szCs w:val="20"/>
              </w:rPr>
            </w:pPr>
            <w:r>
              <w:rPr>
                <w:rFonts w:ascii="Century Gothic" w:hAnsi="Century Gothic"/>
                <w:sz w:val="20"/>
                <w:szCs w:val="20"/>
              </w:rPr>
              <w:t>720.01</w:t>
            </w:r>
            <w:r w:rsidRPr="007D07A4">
              <w:rPr>
                <w:rFonts w:ascii="Century Gothic" w:hAnsi="Century Gothic"/>
                <w:sz w:val="20"/>
                <w:szCs w:val="20"/>
              </w:rPr>
              <w:t xml:space="preserve"> m</w:t>
            </w:r>
            <w:r w:rsidRPr="007D07A4">
              <w:rPr>
                <w:rFonts w:ascii="Century Gothic" w:hAnsi="Century Gothic"/>
                <w:sz w:val="20"/>
                <w:szCs w:val="20"/>
                <w:vertAlign w:val="superscript"/>
              </w:rPr>
              <w:t>2</w:t>
            </w:r>
          </w:p>
        </w:tc>
      </w:tr>
      <w:tr w:rsidR="00C65636" w:rsidRPr="007D07A4" w14:paraId="51EBB0B1" w14:textId="77777777" w:rsidTr="00835DC3">
        <w:trPr>
          <w:trHeight w:val="255"/>
          <w:jc w:val="center"/>
        </w:trPr>
        <w:tc>
          <w:tcPr>
            <w:tcW w:w="3524" w:type="dxa"/>
            <w:noWrap/>
          </w:tcPr>
          <w:p w14:paraId="433BEDCE" w14:textId="7721B968" w:rsidR="00C65636" w:rsidRPr="007D07A4" w:rsidRDefault="00C65636" w:rsidP="008E4B38">
            <w:pPr>
              <w:spacing w:after="200" w:line="276" w:lineRule="auto"/>
              <w:rPr>
                <w:rFonts w:ascii="Century Gothic" w:hAnsi="Century Gothic"/>
                <w:color w:val="000000" w:themeColor="text1"/>
                <w:sz w:val="20"/>
                <w:szCs w:val="20"/>
              </w:rPr>
            </w:pPr>
            <w:r w:rsidRPr="007D07A4">
              <w:rPr>
                <w:rFonts w:ascii="Century Gothic" w:hAnsi="Century Gothic"/>
                <w:color w:val="000000" w:themeColor="text1"/>
                <w:sz w:val="20"/>
                <w:szCs w:val="20"/>
              </w:rPr>
              <w:t>21° PISO</w:t>
            </w:r>
          </w:p>
        </w:tc>
        <w:tc>
          <w:tcPr>
            <w:tcW w:w="0" w:type="auto"/>
            <w:noWrap/>
          </w:tcPr>
          <w:p w14:paraId="6D1ECEAD" w14:textId="73D09657" w:rsidR="00C65636" w:rsidRPr="007D07A4" w:rsidRDefault="00F02A51" w:rsidP="008E4B38">
            <w:pPr>
              <w:jc w:val="center"/>
              <w:rPr>
                <w:rFonts w:ascii="Century Gothic" w:hAnsi="Century Gothic"/>
                <w:sz w:val="20"/>
                <w:szCs w:val="20"/>
              </w:rPr>
            </w:pPr>
            <w:r>
              <w:rPr>
                <w:rFonts w:ascii="Century Gothic" w:hAnsi="Century Gothic"/>
                <w:sz w:val="20"/>
                <w:szCs w:val="20"/>
              </w:rPr>
              <w:t>720.01</w:t>
            </w:r>
            <w:r w:rsidRPr="007D07A4">
              <w:rPr>
                <w:rFonts w:ascii="Century Gothic" w:hAnsi="Century Gothic"/>
                <w:sz w:val="20"/>
                <w:szCs w:val="20"/>
              </w:rPr>
              <w:t xml:space="preserve"> m</w:t>
            </w:r>
            <w:r w:rsidRPr="007D07A4">
              <w:rPr>
                <w:rFonts w:ascii="Century Gothic" w:hAnsi="Century Gothic"/>
                <w:sz w:val="20"/>
                <w:szCs w:val="20"/>
                <w:vertAlign w:val="superscript"/>
              </w:rPr>
              <w:t>2</w:t>
            </w:r>
          </w:p>
        </w:tc>
      </w:tr>
      <w:tr w:rsidR="00C65636" w:rsidRPr="007D07A4" w14:paraId="6AB5CD8E" w14:textId="77777777" w:rsidTr="00835DC3">
        <w:trPr>
          <w:trHeight w:val="255"/>
          <w:jc w:val="center"/>
        </w:trPr>
        <w:tc>
          <w:tcPr>
            <w:tcW w:w="3524" w:type="dxa"/>
            <w:noWrap/>
          </w:tcPr>
          <w:p w14:paraId="0018A6C7" w14:textId="63D2D459" w:rsidR="00C65636" w:rsidRPr="007D07A4" w:rsidRDefault="00C65636" w:rsidP="008E4B38">
            <w:pPr>
              <w:spacing w:after="200" w:line="276" w:lineRule="auto"/>
              <w:rPr>
                <w:rFonts w:ascii="Century Gothic" w:hAnsi="Century Gothic"/>
                <w:color w:val="000000" w:themeColor="text1"/>
                <w:sz w:val="20"/>
                <w:szCs w:val="20"/>
              </w:rPr>
            </w:pPr>
            <w:r w:rsidRPr="007D07A4">
              <w:rPr>
                <w:rFonts w:ascii="Century Gothic" w:hAnsi="Century Gothic"/>
                <w:color w:val="000000" w:themeColor="text1"/>
                <w:sz w:val="20"/>
                <w:szCs w:val="20"/>
              </w:rPr>
              <w:t>22° PISO</w:t>
            </w:r>
          </w:p>
        </w:tc>
        <w:tc>
          <w:tcPr>
            <w:tcW w:w="0" w:type="auto"/>
            <w:noWrap/>
          </w:tcPr>
          <w:p w14:paraId="4CC2DD6F" w14:textId="2904DBBD" w:rsidR="00C65636" w:rsidRPr="007D07A4" w:rsidRDefault="00F02A51" w:rsidP="008E4B38">
            <w:pPr>
              <w:jc w:val="center"/>
              <w:rPr>
                <w:rFonts w:ascii="Century Gothic" w:hAnsi="Century Gothic"/>
                <w:sz w:val="20"/>
                <w:szCs w:val="20"/>
              </w:rPr>
            </w:pPr>
            <w:r>
              <w:rPr>
                <w:rFonts w:ascii="Century Gothic" w:hAnsi="Century Gothic"/>
                <w:sz w:val="20"/>
                <w:szCs w:val="20"/>
              </w:rPr>
              <w:t>720.01</w:t>
            </w:r>
            <w:r w:rsidRPr="007D07A4">
              <w:rPr>
                <w:rFonts w:ascii="Century Gothic" w:hAnsi="Century Gothic"/>
                <w:sz w:val="20"/>
                <w:szCs w:val="20"/>
              </w:rPr>
              <w:t xml:space="preserve"> m</w:t>
            </w:r>
            <w:r w:rsidRPr="007D07A4">
              <w:rPr>
                <w:rFonts w:ascii="Century Gothic" w:hAnsi="Century Gothic"/>
                <w:sz w:val="20"/>
                <w:szCs w:val="20"/>
                <w:vertAlign w:val="superscript"/>
              </w:rPr>
              <w:t>2</w:t>
            </w:r>
          </w:p>
        </w:tc>
      </w:tr>
      <w:tr w:rsidR="00AA15B1" w:rsidRPr="007D07A4" w14:paraId="219CCEC2" w14:textId="77777777" w:rsidTr="00D3635A">
        <w:trPr>
          <w:trHeight w:val="270"/>
          <w:jc w:val="center"/>
        </w:trPr>
        <w:tc>
          <w:tcPr>
            <w:tcW w:w="3524" w:type="dxa"/>
            <w:noWrap/>
            <w:hideMark/>
          </w:tcPr>
          <w:p w14:paraId="71ACE7F6" w14:textId="77777777" w:rsidR="00AA15B1" w:rsidRPr="007D07A4" w:rsidRDefault="00AA15B1" w:rsidP="00AA15B1">
            <w:pPr>
              <w:spacing w:after="200" w:line="276" w:lineRule="auto"/>
              <w:rPr>
                <w:rFonts w:ascii="Century Gothic" w:hAnsi="Century Gothic"/>
                <w:color w:val="000000" w:themeColor="text1"/>
                <w:sz w:val="20"/>
                <w:szCs w:val="20"/>
              </w:rPr>
            </w:pPr>
            <w:r w:rsidRPr="007D07A4">
              <w:rPr>
                <w:rFonts w:ascii="Century Gothic" w:hAnsi="Century Gothic"/>
                <w:color w:val="000000" w:themeColor="text1"/>
                <w:sz w:val="20"/>
                <w:szCs w:val="20"/>
              </w:rPr>
              <w:t xml:space="preserve">AZOTEA  </w:t>
            </w:r>
          </w:p>
        </w:tc>
        <w:tc>
          <w:tcPr>
            <w:tcW w:w="0" w:type="auto"/>
            <w:noWrap/>
            <w:hideMark/>
          </w:tcPr>
          <w:p w14:paraId="114BBCF5" w14:textId="1CAD2809" w:rsidR="00AA15B1" w:rsidRPr="007D07A4" w:rsidRDefault="00F02A51" w:rsidP="00AA15B1">
            <w:pPr>
              <w:spacing w:after="200" w:line="276" w:lineRule="auto"/>
              <w:jc w:val="center"/>
              <w:rPr>
                <w:rFonts w:ascii="Century Gothic" w:hAnsi="Century Gothic"/>
                <w:color w:val="FF0000"/>
                <w:sz w:val="20"/>
                <w:szCs w:val="20"/>
              </w:rPr>
            </w:pPr>
            <w:r>
              <w:rPr>
                <w:rFonts w:ascii="Century Gothic" w:hAnsi="Century Gothic"/>
                <w:sz w:val="20"/>
                <w:szCs w:val="20"/>
              </w:rPr>
              <w:t>224.59</w:t>
            </w:r>
            <w:r w:rsidR="00AA15B1" w:rsidRPr="007D07A4">
              <w:rPr>
                <w:rFonts w:ascii="Century Gothic" w:hAnsi="Century Gothic"/>
                <w:sz w:val="20"/>
                <w:szCs w:val="20"/>
              </w:rPr>
              <w:t xml:space="preserve"> m</w:t>
            </w:r>
            <w:r w:rsidR="00AA15B1" w:rsidRPr="007D07A4">
              <w:rPr>
                <w:rFonts w:ascii="Century Gothic" w:hAnsi="Century Gothic"/>
                <w:sz w:val="20"/>
                <w:szCs w:val="20"/>
                <w:vertAlign w:val="superscript"/>
              </w:rPr>
              <w:t>2</w:t>
            </w:r>
          </w:p>
        </w:tc>
      </w:tr>
      <w:tr w:rsidR="00AA15B1" w:rsidRPr="00961447" w14:paraId="44C365B3" w14:textId="77777777" w:rsidTr="00D3635A">
        <w:trPr>
          <w:trHeight w:val="270"/>
          <w:jc w:val="center"/>
        </w:trPr>
        <w:tc>
          <w:tcPr>
            <w:tcW w:w="3524" w:type="dxa"/>
            <w:noWrap/>
            <w:hideMark/>
          </w:tcPr>
          <w:p w14:paraId="17B4B475" w14:textId="77777777" w:rsidR="00AA15B1" w:rsidRPr="007D07A4" w:rsidRDefault="00AA15B1" w:rsidP="00AA15B1">
            <w:pPr>
              <w:spacing w:after="200" w:line="276" w:lineRule="auto"/>
              <w:rPr>
                <w:rFonts w:ascii="Century Gothic" w:hAnsi="Century Gothic"/>
                <w:b/>
                <w:bCs/>
                <w:sz w:val="20"/>
                <w:szCs w:val="20"/>
              </w:rPr>
            </w:pPr>
            <w:r w:rsidRPr="007D07A4">
              <w:rPr>
                <w:rFonts w:ascii="Century Gothic" w:hAnsi="Century Gothic"/>
                <w:b/>
                <w:bCs/>
                <w:sz w:val="20"/>
                <w:szCs w:val="20"/>
              </w:rPr>
              <w:t>TOTAL</w:t>
            </w:r>
          </w:p>
        </w:tc>
        <w:tc>
          <w:tcPr>
            <w:tcW w:w="0" w:type="auto"/>
            <w:noWrap/>
            <w:hideMark/>
          </w:tcPr>
          <w:p w14:paraId="0A7BA707" w14:textId="7A9B343E" w:rsidR="00AA15B1" w:rsidRPr="007D07A4" w:rsidRDefault="00F02A51" w:rsidP="00AA15B1">
            <w:pPr>
              <w:spacing w:after="200" w:line="276" w:lineRule="auto"/>
              <w:jc w:val="center"/>
              <w:rPr>
                <w:rFonts w:ascii="Century Gothic" w:hAnsi="Century Gothic"/>
                <w:b/>
                <w:bCs/>
                <w:sz w:val="20"/>
                <w:szCs w:val="20"/>
              </w:rPr>
            </w:pPr>
            <w:r>
              <w:rPr>
                <w:rFonts w:ascii="Century Gothic" w:hAnsi="Century Gothic"/>
                <w:b/>
                <w:bCs/>
                <w:sz w:val="20"/>
                <w:szCs w:val="20"/>
              </w:rPr>
              <w:t>22,92</w:t>
            </w:r>
            <w:r w:rsidR="000157B8">
              <w:rPr>
                <w:rFonts w:ascii="Century Gothic" w:hAnsi="Century Gothic"/>
                <w:b/>
                <w:bCs/>
                <w:sz w:val="20"/>
                <w:szCs w:val="20"/>
              </w:rPr>
              <w:t>8.53</w:t>
            </w:r>
            <w:r w:rsidR="00AA15B1" w:rsidRPr="007D07A4">
              <w:rPr>
                <w:rFonts w:ascii="Century Gothic" w:hAnsi="Century Gothic"/>
                <w:b/>
                <w:bCs/>
                <w:sz w:val="20"/>
                <w:szCs w:val="20"/>
              </w:rPr>
              <w:t>m</w:t>
            </w:r>
            <w:r w:rsidR="00AA15B1" w:rsidRPr="007D07A4">
              <w:rPr>
                <w:rFonts w:ascii="Century Gothic" w:hAnsi="Century Gothic"/>
                <w:b/>
                <w:bCs/>
                <w:sz w:val="20"/>
                <w:szCs w:val="20"/>
                <w:vertAlign w:val="superscript"/>
              </w:rPr>
              <w:t>2</w:t>
            </w:r>
          </w:p>
        </w:tc>
      </w:tr>
    </w:tbl>
    <w:p w14:paraId="172159AC" w14:textId="62B986C9" w:rsidR="001039C3" w:rsidRPr="00961447" w:rsidRDefault="001039C3" w:rsidP="008E5CF0">
      <w:pPr>
        <w:tabs>
          <w:tab w:val="left" w:pos="5730"/>
        </w:tabs>
        <w:spacing w:after="200" w:line="276" w:lineRule="auto"/>
        <w:rPr>
          <w:rFonts w:ascii="Century Gothic" w:hAnsi="Century Gothic"/>
          <w:color w:val="000000" w:themeColor="text1"/>
          <w:sz w:val="20"/>
          <w:szCs w:val="20"/>
          <w:highlight w:val="red"/>
          <w:u w:val="single"/>
        </w:rPr>
      </w:pPr>
    </w:p>
    <w:p w14:paraId="7579E68F" w14:textId="10534B85" w:rsidR="00967D3C" w:rsidRPr="00961447" w:rsidRDefault="00967D3C" w:rsidP="00967D3C">
      <w:pPr>
        <w:spacing w:after="160" w:line="259" w:lineRule="auto"/>
        <w:rPr>
          <w:rFonts w:ascii="Century Gothic" w:hAnsi="Century Gothic"/>
          <w:color w:val="000000" w:themeColor="text1"/>
          <w:sz w:val="20"/>
          <w:szCs w:val="20"/>
          <w:highlight w:val="red"/>
          <w:u w:val="single"/>
        </w:rPr>
      </w:pPr>
    </w:p>
    <w:p w14:paraId="18AF3B32" w14:textId="2B52905B" w:rsidR="006D7F7A" w:rsidRDefault="006D7F7A" w:rsidP="00967D3C">
      <w:pPr>
        <w:spacing w:after="160" w:line="259" w:lineRule="auto"/>
        <w:rPr>
          <w:rFonts w:ascii="Century Gothic" w:hAnsi="Century Gothic"/>
          <w:color w:val="000000" w:themeColor="text1"/>
          <w:sz w:val="20"/>
          <w:szCs w:val="20"/>
          <w:highlight w:val="red"/>
          <w:u w:val="single"/>
        </w:rPr>
      </w:pPr>
    </w:p>
    <w:p w14:paraId="1978B66C" w14:textId="46FB0C06" w:rsidR="00F357A9" w:rsidRDefault="00F357A9" w:rsidP="00967D3C">
      <w:pPr>
        <w:spacing w:after="160" w:line="259" w:lineRule="auto"/>
        <w:rPr>
          <w:rFonts w:ascii="Century Gothic" w:hAnsi="Century Gothic"/>
          <w:color w:val="000000" w:themeColor="text1"/>
          <w:sz w:val="20"/>
          <w:szCs w:val="20"/>
          <w:highlight w:val="red"/>
          <w:u w:val="single"/>
        </w:rPr>
      </w:pPr>
    </w:p>
    <w:p w14:paraId="28092443" w14:textId="77777777" w:rsidR="00F357A9" w:rsidRPr="00961447" w:rsidRDefault="00F357A9" w:rsidP="00967D3C">
      <w:pPr>
        <w:spacing w:after="160" w:line="259" w:lineRule="auto"/>
        <w:rPr>
          <w:rFonts w:ascii="Century Gothic" w:hAnsi="Century Gothic"/>
          <w:color w:val="000000" w:themeColor="text1"/>
          <w:sz w:val="20"/>
          <w:szCs w:val="20"/>
          <w:highlight w:val="red"/>
          <w:u w:val="single"/>
        </w:rPr>
      </w:pPr>
    </w:p>
    <w:p w14:paraId="608EFC4D" w14:textId="20324BD6" w:rsidR="00967D3C" w:rsidRPr="008E4B38" w:rsidRDefault="00967D3C" w:rsidP="00967D3C">
      <w:pPr>
        <w:pStyle w:val="Ttulo4"/>
        <w:pBdr>
          <w:top w:val="single" w:sz="4" w:space="1" w:color="auto"/>
          <w:left w:val="single" w:sz="4" w:space="4" w:color="auto"/>
          <w:bottom w:val="single" w:sz="4" w:space="1" w:color="auto"/>
          <w:right w:val="single" w:sz="4" w:space="4" w:color="auto"/>
        </w:pBdr>
        <w:rPr>
          <w:rFonts w:ascii="Century Gothic" w:hAnsi="Century Gothic"/>
          <w:color w:val="000000" w:themeColor="text1"/>
          <w:sz w:val="20"/>
          <w:szCs w:val="20"/>
        </w:rPr>
      </w:pPr>
      <w:r w:rsidRPr="008E4B38">
        <w:rPr>
          <w:rFonts w:ascii="Century Gothic" w:hAnsi="Century Gothic"/>
          <w:color w:val="000000" w:themeColor="text1"/>
          <w:sz w:val="20"/>
          <w:szCs w:val="20"/>
        </w:rPr>
        <w:t>VOLUMETRÍA</w:t>
      </w:r>
    </w:p>
    <w:p w14:paraId="6871F5A7" w14:textId="1D4AAC77" w:rsidR="00967D3C" w:rsidRPr="008E4B38" w:rsidRDefault="00967D3C" w:rsidP="00967D3C">
      <w:pPr>
        <w:autoSpaceDE w:val="0"/>
        <w:autoSpaceDN w:val="0"/>
        <w:adjustRightInd w:val="0"/>
        <w:jc w:val="both"/>
        <w:rPr>
          <w:rFonts w:ascii="Century Gothic" w:hAnsi="Century Gothic"/>
          <w:b/>
          <w:color w:val="000000" w:themeColor="text1"/>
          <w:sz w:val="20"/>
          <w:szCs w:val="20"/>
        </w:rPr>
      </w:pPr>
    </w:p>
    <w:p w14:paraId="76EA0625" w14:textId="77777777" w:rsidR="00967D3C" w:rsidRPr="008E4B38" w:rsidRDefault="00967D3C" w:rsidP="00967D3C">
      <w:pPr>
        <w:autoSpaceDE w:val="0"/>
        <w:autoSpaceDN w:val="0"/>
        <w:adjustRightInd w:val="0"/>
        <w:jc w:val="both"/>
        <w:rPr>
          <w:rFonts w:ascii="Century Gothic" w:hAnsi="Century Gothic"/>
          <w:b/>
          <w:color w:val="000000" w:themeColor="text1"/>
          <w:sz w:val="20"/>
          <w:szCs w:val="20"/>
        </w:rPr>
      </w:pPr>
      <w:r w:rsidRPr="008E4B38">
        <w:rPr>
          <w:rFonts w:ascii="Century Gothic" w:hAnsi="Century Gothic"/>
          <w:b/>
          <w:color w:val="000000" w:themeColor="text1"/>
          <w:sz w:val="20"/>
          <w:szCs w:val="20"/>
        </w:rPr>
        <w:t>Retiros</w:t>
      </w:r>
    </w:p>
    <w:p w14:paraId="0AFAAAA9" w14:textId="77777777" w:rsidR="00967D3C" w:rsidRPr="008E4B38" w:rsidRDefault="00967D3C" w:rsidP="00967D3C">
      <w:pPr>
        <w:autoSpaceDE w:val="0"/>
        <w:autoSpaceDN w:val="0"/>
        <w:adjustRightInd w:val="0"/>
        <w:jc w:val="both"/>
        <w:rPr>
          <w:rFonts w:ascii="Century Gothic" w:hAnsi="Century Gothic"/>
          <w:b/>
          <w:color w:val="000000" w:themeColor="text1"/>
          <w:sz w:val="20"/>
          <w:szCs w:val="20"/>
        </w:rPr>
      </w:pPr>
    </w:p>
    <w:p w14:paraId="4D71DA8E" w14:textId="2ED44129" w:rsidR="00EA0AEE" w:rsidRPr="008E4B38" w:rsidRDefault="00EA0AEE" w:rsidP="00EA0AEE">
      <w:pPr>
        <w:autoSpaceDE w:val="0"/>
        <w:autoSpaceDN w:val="0"/>
        <w:adjustRightInd w:val="0"/>
        <w:jc w:val="both"/>
        <w:rPr>
          <w:rFonts w:ascii="Century Gothic" w:hAnsi="Century Gothic"/>
          <w:color w:val="000000" w:themeColor="text1"/>
          <w:sz w:val="20"/>
          <w:szCs w:val="20"/>
        </w:rPr>
      </w:pPr>
      <w:r w:rsidRPr="008E4B38">
        <w:rPr>
          <w:rFonts w:ascii="Century Gothic" w:hAnsi="Century Gothic"/>
          <w:color w:val="000000" w:themeColor="text1"/>
          <w:sz w:val="20"/>
          <w:szCs w:val="20"/>
        </w:rPr>
        <w:t xml:space="preserve">El volumen edificatorio se emplaza </w:t>
      </w:r>
      <w:r w:rsidR="00B706B1">
        <w:rPr>
          <w:rFonts w:ascii="Century Gothic" w:hAnsi="Century Gothic"/>
          <w:color w:val="000000" w:themeColor="text1"/>
          <w:sz w:val="20"/>
          <w:szCs w:val="20"/>
        </w:rPr>
        <w:t>en el primer piso a</w:t>
      </w:r>
      <w:r w:rsidRPr="008E4B38">
        <w:rPr>
          <w:rFonts w:ascii="Century Gothic" w:hAnsi="Century Gothic"/>
          <w:color w:val="000000" w:themeColor="text1"/>
          <w:sz w:val="20"/>
          <w:szCs w:val="20"/>
        </w:rPr>
        <w:t xml:space="preserve"> partir de la línea de retiro municipal, estando está a </w:t>
      </w:r>
      <w:r w:rsidR="00B706B1">
        <w:rPr>
          <w:rFonts w:ascii="Century Gothic" w:hAnsi="Century Gothic"/>
          <w:color w:val="000000" w:themeColor="text1"/>
          <w:sz w:val="20"/>
          <w:szCs w:val="20"/>
        </w:rPr>
        <w:t>5</w:t>
      </w:r>
      <w:r w:rsidRPr="008E4B38">
        <w:rPr>
          <w:rFonts w:ascii="Century Gothic" w:hAnsi="Century Gothic"/>
          <w:color w:val="000000" w:themeColor="text1"/>
          <w:sz w:val="20"/>
          <w:szCs w:val="20"/>
        </w:rPr>
        <w:t xml:space="preserve"> ml frente </w:t>
      </w:r>
      <w:r w:rsidR="00B706B1">
        <w:rPr>
          <w:rFonts w:ascii="Century Gothic" w:hAnsi="Century Gothic"/>
          <w:color w:val="000000" w:themeColor="text1"/>
          <w:sz w:val="20"/>
          <w:szCs w:val="20"/>
        </w:rPr>
        <w:t>Av. Mariscal Ramon castilla</w:t>
      </w:r>
    </w:p>
    <w:p w14:paraId="23DA462A" w14:textId="17F2CBC2" w:rsidR="00EA0AEE" w:rsidRPr="008E4B38" w:rsidRDefault="00EA0AEE" w:rsidP="00EA0AEE">
      <w:pPr>
        <w:autoSpaceDE w:val="0"/>
        <w:autoSpaceDN w:val="0"/>
        <w:adjustRightInd w:val="0"/>
        <w:jc w:val="both"/>
        <w:rPr>
          <w:rFonts w:ascii="Century Gothic" w:hAnsi="Century Gothic"/>
          <w:color w:val="000000" w:themeColor="text1"/>
          <w:sz w:val="20"/>
          <w:szCs w:val="20"/>
        </w:rPr>
      </w:pPr>
    </w:p>
    <w:p w14:paraId="07C2852A" w14:textId="25F361E6" w:rsidR="00EA0AEE" w:rsidRPr="008E4B38" w:rsidRDefault="00EA0AEE" w:rsidP="00EA0AEE">
      <w:pPr>
        <w:autoSpaceDE w:val="0"/>
        <w:autoSpaceDN w:val="0"/>
        <w:adjustRightInd w:val="0"/>
        <w:jc w:val="both"/>
        <w:rPr>
          <w:rFonts w:ascii="Century Gothic" w:hAnsi="Century Gothic"/>
          <w:color w:val="000000" w:themeColor="text1"/>
          <w:sz w:val="20"/>
          <w:szCs w:val="20"/>
        </w:rPr>
      </w:pPr>
      <w:r w:rsidRPr="008E4B38">
        <w:rPr>
          <w:rFonts w:ascii="Century Gothic" w:hAnsi="Century Gothic"/>
          <w:color w:val="000000" w:themeColor="text1"/>
          <w:sz w:val="20"/>
          <w:szCs w:val="20"/>
        </w:rPr>
        <w:t xml:space="preserve">Este retiro en el primer nivel se utiliza para el acceso al hall de viviendas y el acceso vehicular </w:t>
      </w:r>
      <w:r w:rsidR="008E4B38">
        <w:rPr>
          <w:rFonts w:ascii="Century Gothic" w:hAnsi="Century Gothic"/>
          <w:color w:val="000000" w:themeColor="text1"/>
          <w:sz w:val="20"/>
          <w:szCs w:val="20"/>
        </w:rPr>
        <w:t>a los estacionamientos internos, así como estacionamientos</w:t>
      </w:r>
      <w:r w:rsidR="00B706B1">
        <w:rPr>
          <w:rFonts w:ascii="Century Gothic" w:hAnsi="Century Gothic"/>
          <w:color w:val="000000" w:themeColor="text1"/>
          <w:sz w:val="20"/>
          <w:szCs w:val="20"/>
        </w:rPr>
        <w:t xml:space="preserve"> y acceso a locales comerciales</w:t>
      </w:r>
    </w:p>
    <w:p w14:paraId="4C7B4FCF" w14:textId="38BE0D4B" w:rsidR="00EA0AEE" w:rsidRPr="008E4B38" w:rsidRDefault="00EA0AEE" w:rsidP="00EA0AEE">
      <w:pPr>
        <w:autoSpaceDE w:val="0"/>
        <w:autoSpaceDN w:val="0"/>
        <w:adjustRightInd w:val="0"/>
        <w:jc w:val="both"/>
        <w:rPr>
          <w:rFonts w:ascii="Century Gothic" w:hAnsi="Century Gothic"/>
          <w:color w:val="000000" w:themeColor="text1"/>
          <w:sz w:val="20"/>
          <w:szCs w:val="20"/>
        </w:rPr>
      </w:pPr>
    </w:p>
    <w:p w14:paraId="31B190D7" w14:textId="366E67A3" w:rsidR="0070460C" w:rsidRPr="008E4B38" w:rsidRDefault="0070460C" w:rsidP="00EA0AEE">
      <w:pPr>
        <w:autoSpaceDE w:val="0"/>
        <w:autoSpaceDN w:val="0"/>
        <w:adjustRightInd w:val="0"/>
        <w:jc w:val="both"/>
        <w:rPr>
          <w:rFonts w:ascii="Century Gothic" w:hAnsi="Century Gothic"/>
          <w:sz w:val="20"/>
          <w:szCs w:val="20"/>
        </w:rPr>
      </w:pPr>
      <w:r w:rsidRPr="008E4B38">
        <w:rPr>
          <w:rFonts w:ascii="Century Gothic" w:hAnsi="Century Gothic"/>
          <w:sz w:val="20"/>
          <w:szCs w:val="20"/>
        </w:rPr>
        <w:t xml:space="preserve">La azotea tiene retiro de </w:t>
      </w:r>
      <w:r w:rsidR="003A0143" w:rsidRPr="008E4B38">
        <w:rPr>
          <w:rFonts w:ascii="Century Gothic" w:hAnsi="Century Gothic"/>
          <w:sz w:val="20"/>
          <w:szCs w:val="20"/>
        </w:rPr>
        <w:t>1.50</w:t>
      </w:r>
      <w:r w:rsidRPr="008E4B38">
        <w:rPr>
          <w:rFonts w:ascii="Century Gothic" w:hAnsi="Century Gothic"/>
          <w:sz w:val="20"/>
          <w:szCs w:val="20"/>
        </w:rPr>
        <w:t>m con respecto al piso inferior.</w:t>
      </w:r>
    </w:p>
    <w:p w14:paraId="37BCA8C0" w14:textId="77777777" w:rsidR="00D81065" w:rsidRPr="00961447" w:rsidRDefault="00D81065" w:rsidP="00967D3C">
      <w:pPr>
        <w:autoSpaceDE w:val="0"/>
        <w:autoSpaceDN w:val="0"/>
        <w:adjustRightInd w:val="0"/>
        <w:jc w:val="both"/>
        <w:rPr>
          <w:rFonts w:ascii="Century Gothic" w:hAnsi="Century Gothic"/>
          <w:b/>
          <w:color w:val="000000" w:themeColor="text1"/>
          <w:sz w:val="20"/>
          <w:szCs w:val="20"/>
          <w:highlight w:val="red"/>
        </w:rPr>
      </w:pPr>
    </w:p>
    <w:p w14:paraId="2A35E28E" w14:textId="2FCD3D9C" w:rsidR="00967D3C" w:rsidRPr="008E4B38" w:rsidRDefault="00967D3C" w:rsidP="00967D3C">
      <w:pPr>
        <w:spacing w:after="200" w:line="276" w:lineRule="auto"/>
        <w:rPr>
          <w:rFonts w:ascii="Century Gothic" w:hAnsi="Century Gothic"/>
          <w:b/>
          <w:color w:val="000000" w:themeColor="text1"/>
          <w:sz w:val="20"/>
          <w:szCs w:val="20"/>
        </w:rPr>
      </w:pPr>
      <w:r w:rsidRPr="008E4B38">
        <w:rPr>
          <w:rFonts w:ascii="Century Gothic" w:hAnsi="Century Gothic"/>
          <w:b/>
          <w:color w:val="000000" w:themeColor="text1"/>
          <w:sz w:val="20"/>
          <w:szCs w:val="20"/>
        </w:rPr>
        <w:t xml:space="preserve">Altura </w:t>
      </w:r>
    </w:p>
    <w:p w14:paraId="457EAD2D" w14:textId="1A47294B" w:rsidR="00B706B1" w:rsidRPr="00AC4345" w:rsidRDefault="00B706B1" w:rsidP="00B706B1">
      <w:pPr>
        <w:autoSpaceDE w:val="0"/>
        <w:autoSpaceDN w:val="0"/>
        <w:adjustRightInd w:val="0"/>
        <w:jc w:val="both"/>
        <w:rPr>
          <w:rFonts w:ascii="Century Gothic" w:eastAsiaTheme="minorHAnsi" w:hAnsi="Century Gothic" w:cs="Century Gothic"/>
          <w:color w:val="000000"/>
          <w:sz w:val="20"/>
          <w:szCs w:val="20"/>
          <w:lang w:eastAsia="en-US"/>
        </w:rPr>
      </w:pPr>
      <w:r w:rsidRPr="00AC4345">
        <w:rPr>
          <w:rFonts w:ascii="Century Gothic" w:eastAsiaTheme="minorHAnsi" w:hAnsi="Century Gothic" w:cs="Century Gothic"/>
          <w:color w:val="000000"/>
          <w:sz w:val="20"/>
          <w:szCs w:val="20"/>
          <w:lang w:eastAsia="en-US"/>
        </w:rPr>
        <w:t>Según la modificatoria del DS. 010-2018-VIVIENDA, respecto a la altura de la edificación, EL DS. 012-2019-VIVIENDA, ARTÍCULO 10, 10.6 EDIFICACIONES MULTIFAMILIARES Y CONJUNTOS RESIDENCIALES, propone lo siguiente: " Los proyectos de edificaciones multifamiliares iguales o mayores a 450 m2 pueden acogerse a los parámetros urbanísticos y edificatorios establecidos para conjuntos residenciales, entre otros aspectos.</w:t>
      </w:r>
      <w:r w:rsidR="002C06C9">
        <w:rPr>
          <w:rFonts w:ascii="Century Gothic" w:eastAsiaTheme="minorHAnsi" w:hAnsi="Century Gothic" w:cs="Century Gothic"/>
          <w:color w:val="000000"/>
          <w:sz w:val="20"/>
          <w:szCs w:val="20"/>
          <w:lang w:eastAsia="en-US"/>
        </w:rPr>
        <w:t>”</w:t>
      </w:r>
    </w:p>
    <w:p w14:paraId="27C676F5" w14:textId="77777777" w:rsidR="00B706B1" w:rsidRPr="00AC4345" w:rsidRDefault="00B706B1" w:rsidP="00B706B1">
      <w:pPr>
        <w:autoSpaceDE w:val="0"/>
        <w:autoSpaceDN w:val="0"/>
        <w:adjustRightInd w:val="0"/>
        <w:jc w:val="both"/>
        <w:rPr>
          <w:rFonts w:ascii="Century Gothic" w:eastAsiaTheme="minorHAnsi" w:hAnsi="Century Gothic" w:cs="Century Gothic"/>
          <w:color w:val="000000"/>
          <w:sz w:val="20"/>
          <w:szCs w:val="20"/>
          <w:lang w:eastAsia="en-US"/>
        </w:rPr>
      </w:pPr>
    </w:p>
    <w:p w14:paraId="0D692CFE" w14:textId="52E2374B" w:rsidR="00660388" w:rsidRDefault="00B706B1" w:rsidP="00B706B1">
      <w:pPr>
        <w:spacing w:after="200" w:line="276" w:lineRule="auto"/>
        <w:jc w:val="both"/>
        <w:rPr>
          <w:rFonts w:ascii="Century Gothic" w:eastAsiaTheme="minorHAnsi" w:hAnsi="Century Gothic" w:cs="Century Gothic"/>
          <w:color w:val="000000"/>
          <w:sz w:val="20"/>
          <w:szCs w:val="20"/>
          <w:lang w:eastAsia="en-US"/>
        </w:rPr>
      </w:pPr>
      <w:r w:rsidRPr="00AC4345">
        <w:rPr>
          <w:rFonts w:ascii="Century Gothic" w:eastAsiaTheme="minorHAnsi" w:hAnsi="Century Gothic" w:cs="Century Gothic"/>
          <w:color w:val="000000"/>
          <w:sz w:val="20"/>
          <w:szCs w:val="20"/>
          <w:lang w:eastAsia="en-US"/>
        </w:rPr>
        <w:t xml:space="preserve">Dado que el proyecto cuenta con un área de </w:t>
      </w:r>
      <w:r>
        <w:rPr>
          <w:rFonts w:ascii="Century Gothic" w:eastAsiaTheme="minorHAnsi" w:hAnsi="Century Gothic" w:cs="Century Gothic"/>
          <w:color w:val="000000"/>
          <w:sz w:val="20"/>
          <w:szCs w:val="20"/>
          <w:lang w:eastAsia="en-US"/>
        </w:rPr>
        <w:t>1200.00</w:t>
      </w:r>
      <w:r w:rsidRPr="00AC4345">
        <w:rPr>
          <w:rFonts w:ascii="Century Gothic" w:eastAsiaTheme="minorHAnsi" w:hAnsi="Century Gothic" w:cs="Century Gothic"/>
          <w:color w:val="000000"/>
          <w:sz w:val="20"/>
          <w:szCs w:val="20"/>
          <w:lang w:eastAsia="en-US"/>
        </w:rPr>
        <w:t xml:space="preserve"> m2, nos acogemos al DS. 012-2019-VIVIENDA, artículo 10, 10.4 ALTURA MÁXIMA DE EDIFICACIÓN: Para conjuntos residenciales de RD</w:t>
      </w:r>
      <w:r>
        <w:rPr>
          <w:rFonts w:ascii="Century Gothic" w:eastAsiaTheme="minorHAnsi" w:hAnsi="Century Gothic" w:cs="Century Gothic"/>
          <w:color w:val="000000"/>
          <w:sz w:val="20"/>
          <w:szCs w:val="20"/>
          <w:lang w:eastAsia="en-US"/>
        </w:rPr>
        <w:t>M</w:t>
      </w:r>
      <w:r w:rsidRPr="00AC4345">
        <w:rPr>
          <w:rFonts w:ascii="Century Gothic" w:eastAsiaTheme="minorHAnsi" w:hAnsi="Century Gothic" w:cs="Century Gothic"/>
          <w:color w:val="000000"/>
          <w:sz w:val="20"/>
          <w:szCs w:val="20"/>
          <w:lang w:eastAsia="en-US"/>
        </w:rPr>
        <w:t xml:space="preserve"> ubicados frente </w:t>
      </w:r>
      <w:r>
        <w:rPr>
          <w:rFonts w:ascii="Century Gothic" w:eastAsiaTheme="minorHAnsi" w:hAnsi="Century Gothic" w:cs="Century Gothic"/>
          <w:color w:val="000000"/>
          <w:sz w:val="20"/>
          <w:szCs w:val="20"/>
          <w:lang w:eastAsia="en-US"/>
        </w:rPr>
        <w:t>a venida mayor de 20.00ml</w:t>
      </w:r>
      <w:r w:rsidRPr="00AC4345">
        <w:rPr>
          <w:rFonts w:ascii="Century Gothic" w:eastAsiaTheme="minorHAnsi" w:hAnsi="Century Gothic" w:cs="Century Gothic"/>
          <w:color w:val="000000"/>
          <w:sz w:val="20"/>
          <w:szCs w:val="20"/>
          <w:lang w:eastAsia="en-US"/>
        </w:rPr>
        <w:t xml:space="preserve">: altura máxima de </w:t>
      </w:r>
      <w:r w:rsidRPr="00AC4345">
        <w:rPr>
          <w:rFonts w:ascii="Century Gothic" w:eastAsiaTheme="minorHAnsi" w:hAnsi="Century Gothic" w:cs="Century Gothic"/>
          <w:color w:val="000000"/>
          <w:sz w:val="20"/>
          <w:szCs w:val="20"/>
          <w:lang w:eastAsia="en-US"/>
        </w:rPr>
        <w:lastRenderedPageBreak/>
        <w:t xml:space="preserve">edificación será de </w:t>
      </w:r>
      <w:r>
        <w:rPr>
          <w:rFonts w:ascii="Century Gothic" w:eastAsiaTheme="minorHAnsi" w:hAnsi="Century Gothic" w:cs="Century Gothic"/>
          <w:color w:val="000000"/>
          <w:sz w:val="20"/>
          <w:szCs w:val="20"/>
          <w:lang w:eastAsia="en-US"/>
        </w:rPr>
        <w:t>60.00</w:t>
      </w:r>
      <w:r w:rsidRPr="00AC4345">
        <w:rPr>
          <w:rFonts w:ascii="Century Gothic" w:eastAsiaTheme="minorHAnsi" w:hAnsi="Century Gothic" w:cs="Century Gothic"/>
          <w:color w:val="000000"/>
          <w:sz w:val="20"/>
          <w:szCs w:val="20"/>
          <w:lang w:eastAsia="en-US"/>
        </w:rPr>
        <w:t xml:space="preserve"> m. La edificación cuenta con </w:t>
      </w:r>
      <w:r>
        <w:rPr>
          <w:rFonts w:ascii="Century Gothic" w:eastAsiaTheme="minorHAnsi" w:hAnsi="Century Gothic" w:cs="Century Gothic"/>
          <w:color w:val="000000"/>
          <w:sz w:val="20"/>
          <w:szCs w:val="20"/>
          <w:lang w:eastAsia="en-US"/>
        </w:rPr>
        <w:t>60.00</w:t>
      </w:r>
      <w:r w:rsidRPr="00AC4345">
        <w:rPr>
          <w:rFonts w:ascii="Century Gothic" w:eastAsiaTheme="minorHAnsi" w:hAnsi="Century Gothic" w:cs="Century Gothic"/>
          <w:color w:val="000000"/>
          <w:sz w:val="20"/>
          <w:szCs w:val="20"/>
          <w:lang w:eastAsia="en-US"/>
        </w:rPr>
        <w:t xml:space="preserve"> ml. Es decir </w:t>
      </w:r>
      <w:r>
        <w:rPr>
          <w:rFonts w:ascii="Century Gothic" w:eastAsiaTheme="minorHAnsi" w:hAnsi="Century Gothic" w:cs="Century Gothic"/>
          <w:color w:val="000000"/>
          <w:sz w:val="20"/>
          <w:szCs w:val="20"/>
          <w:lang w:eastAsia="en-US"/>
        </w:rPr>
        <w:t>2</w:t>
      </w:r>
      <w:r w:rsidR="00862926">
        <w:rPr>
          <w:rFonts w:ascii="Century Gothic" w:eastAsiaTheme="minorHAnsi" w:hAnsi="Century Gothic" w:cs="Century Gothic"/>
          <w:color w:val="000000"/>
          <w:sz w:val="20"/>
          <w:szCs w:val="20"/>
          <w:lang w:eastAsia="en-US"/>
        </w:rPr>
        <w:t>2</w:t>
      </w:r>
      <w:r w:rsidRPr="00AC4345">
        <w:rPr>
          <w:rFonts w:ascii="Century Gothic" w:eastAsiaTheme="minorHAnsi" w:hAnsi="Century Gothic" w:cs="Century Gothic"/>
          <w:color w:val="000000"/>
          <w:sz w:val="20"/>
          <w:szCs w:val="20"/>
          <w:lang w:eastAsia="en-US"/>
        </w:rPr>
        <w:t xml:space="preserve"> pisos de 2.70 m. </w:t>
      </w:r>
      <w:r w:rsidR="00B93731">
        <w:rPr>
          <w:rFonts w:ascii="Century Gothic" w:eastAsiaTheme="minorHAnsi" w:hAnsi="Century Gothic" w:cs="Century Gothic"/>
          <w:color w:val="000000"/>
          <w:sz w:val="20"/>
          <w:szCs w:val="20"/>
          <w:lang w:eastAsia="en-US"/>
        </w:rPr>
        <w:t>y el primer piso de 3.30m</w:t>
      </w:r>
    </w:p>
    <w:p w14:paraId="054E896D" w14:textId="36F6B82B" w:rsidR="00660388" w:rsidRPr="00AC4345" w:rsidRDefault="00660388" w:rsidP="00B706B1">
      <w:pPr>
        <w:spacing w:after="200" w:line="276" w:lineRule="auto"/>
        <w:jc w:val="both"/>
        <w:rPr>
          <w:rFonts w:ascii="Century Gothic" w:eastAsiaTheme="minorHAnsi" w:hAnsi="Century Gothic" w:cs="Century Gothic"/>
          <w:color w:val="000000"/>
          <w:sz w:val="20"/>
          <w:szCs w:val="20"/>
          <w:lang w:eastAsia="en-US"/>
        </w:rPr>
      </w:pPr>
      <w:r>
        <w:rPr>
          <w:noProof/>
        </w:rPr>
        <w:drawing>
          <wp:anchor distT="0" distB="0" distL="114300" distR="114300" simplePos="0" relativeHeight="251720704" behindDoc="0" locked="0" layoutInCell="1" allowOverlap="1" wp14:anchorId="32042C14" wp14:editId="24619623">
            <wp:simplePos x="0" y="0"/>
            <wp:positionH relativeFrom="margin">
              <wp:align>center</wp:align>
            </wp:positionH>
            <wp:positionV relativeFrom="paragraph">
              <wp:posOffset>2683</wp:posOffset>
            </wp:positionV>
            <wp:extent cx="3346314" cy="2735210"/>
            <wp:effectExtent l="0" t="0" r="6985" b="825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346314" cy="2735210"/>
                    </a:xfrm>
                    <a:prstGeom prst="rect">
                      <a:avLst/>
                    </a:prstGeom>
                  </pic:spPr>
                </pic:pic>
              </a:graphicData>
            </a:graphic>
            <wp14:sizeRelH relativeFrom="page">
              <wp14:pctWidth>0</wp14:pctWidth>
            </wp14:sizeRelH>
            <wp14:sizeRelV relativeFrom="page">
              <wp14:pctHeight>0</wp14:pctHeight>
            </wp14:sizeRelV>
          </wp:anchor>
        </w:drawing>
      </w:r>
    </w:p>
    <w:p w14:paraId="6B7D120E" w14:textId="4EC9901C" w:rsidR="00D85631" w:rsidRDefault="00D85631" w:rsidP="00052950">
      <w:pPr>
        <w:pStyle w:val="Prrafodelista"/>
        <w:autoSpaceDE w:val="0"/>
        <w:autoSpaceDN w:val="0"/>
        <w:adjustRightInd w:val="0"/>
        <w:jc w:val="both"/>
        <w:rPr>
          <w:rFonts w:ascii="Century Gothic" w:eastAsiaTheme="minorHAnsi" w:hAnsi="Century Gothic" w:cs="Century Gothic"/>
          <w:color w:val="000000"/>
          <w:sz w:val="20"/>
          <w:szCs w:val="20"/>
          <w:highlight w:val="red"/>
          <w:lang w:eastAsia="en-US"/>
        </w:rPr>
      </w:pPr>
    </w:p>
    <w:p w14:paraId="25AA6262" w14:textId="148D05C6" w:rsidR="00660388" w:rsidRDefault="00660388" w:rsidP="00052950">
      <w:pPr>
        <w:pStyle w:val="Prrafodelista"/>
        <w:autoSpaceDE w:val="0"/>
        <w:autoSpaceDN w:val="0"/>
        <w:adjustRightInd w:val="0"/>
        <w:jc w:val="both"/>
        <w:rPr>
          <w:rFonts w:ascii="Century Gothic" w:eastAsiaTheme="minorHAnsi" w:hAnsi="Century Gothic" w:cs="Century Gothic"/>
          <w:color w:val="000000"/>
          <w:sz w:val="20"/>
          <w:szCs w:val="20"/>
          <w:highlight w:val="red"/>
          <w:lang w:eastAsia="en-US"/>
        </w:rPr>
      </w:pPr>
    </w:p>
    <w:p w14:paraId="01232AF1" w14:textId="3D3300E5" w:rsidR="00660388" w:rsidRDefault="00660388" w:rsidP="00052950">
      <w:pPr>
        <w:pStyle w:val="Prrafodelista"/>
        <w:autoSpaceDE w:val="0"/>
        <w:autoSpaceDN w:val="0"/>
        <w:adjustRightInd w:val="0"/>
        <w:jc w:val="both"/>
        <w:rPr>
          <w:rFonts w:ascii="Century Gothic" w:eastAsiaTheme="minorHAnsi" w:hAnsi="Century Gothic" w:cs="Century Gothic"/>
          <w:color w:val="000000"/>
          <w:sz w:val="20"/>
          <w:szCs w:val="20"/>
          <w:highlight w:val="red"/>
          <w:lang w:eastAsia="en-US"/>
        </w:rPr>
      </w:pPr>
    </w:p>
    <w:p w14:paraId="68B62483" w14:textId="2EA39A4B" w:rsidR="00660388" w:rsidRDefault="00660388" w:rsidP="00052950">
      <w:pPr>
        <w:pStyle w:val="Prrafodelista"/>
        <w:autoSpaceDE w:val="0"/>
        <w:autoSpaceDN w:val="0"/>
        <w:adjustRightInd w:val="0"/>
        <w:jc w:val="both"/>
        <w:rPr>
          <w:rFonts w:ascii="Century Gothic" w:eastAsiaTheme="minorHAnsi" w:hAnsi="Century Gothic" w:cs="Century Gothic"/>
          <w:color w:val="000000"/>
          <w:sz w:val="20"/>
          <w:szCs w:val="20"/>
          <w:highlight w:val="red"/>
          <w:lang w:eastAsia="en-US"/>
        </w:rPr>
      </w:pPr>
    </w:p>
    <w:p w14:paraId="55630DE1" w14:textId="0C59D8D3" w:rsidR="00660388" w:rsidRDefault="00660388" w:rsidP="00052950">
      <w:pPr>
        <w:pStyle w:val="Prrafodelista"/>
        <w:autoSpaceDE w:val="0"/>
        <w:autoSpaceDN w:val="0"/>
        <w:adjustRightInd w:val="0"/>
        <w:jc w:val="both"/>
        <w:rPr>
          <w:rFonts w:ascii="Century Gothic" w:eastAsiaTheme="minorHAnsi" w:hAnsi="Century Gothic" w:cs="Century Gothic"/>
          <w:color w:val="000000"/>
          <w:sz w:val="20"/>
          <w:szCs w:val="20"/>
          <w:highlight w:val="red"/>
          <w:lang w:eastAsia="en-US"/>
        </w:rPr>
      </w:pPr>
    </w:p>
    <w:p w14:paraId="45506626" w14:textId="03AC0C2F" w:rsidR="00660388" w:rsidRDefault="00660388" w:rsidP="00052950">
      <w:pPr>
        <w:pStyle w:val="Prrafodelista"/>
        <w:autoSpaceDE w:val="0"/>
        <w:autoSpaceDN w:val="0"/>
        <w:adjustRightInd w:val="0"/>
        <w:jc w:val="both"/>
        <w:rPr>
          <w:rFonts w:ascii="Century Gothic" w:eastAsiaTheme="minorHAnsi" w:hAnsi="Century Gothic" w:cs="Century Gothic"/>
          <w:color w:val="000000"/>
          <w:sz w:val="20"/>
          <w:szCs w:val="20"/>
          <w:highlight w:val="red"/>
          <w:lang w:eastAsia="en-US"/>
        </w:rPr>
      </w:pPr>
    </w:p>
    <w:p w14:paraId="14CC6B47" w14:textId="013C4063" w:rsidR="00660388" w:rsidRDefault="00660388" w:rsidP="00052950">
      <w:pPr>
        <w:pStyle w:val="Prrafodelista"/>
        <w:autoSpaceDE w:val="0"/>
        <w:autoSpaceDN w:val="0"/>
        <w:adjustRightInd w:val="0"/>
        <w:jc w:val="both"/>
        <w:rPr>
          <w:rFonts w:ascii="Century Gothic" w:eastAsiaTheme="minorHAnsi" w:hAnsi="Century Gothic" w:cs="Century Gothic"/>
          <w:color w:val="000000"/>
          <w:sz w:val="20"/>
          <w:szCs w:val="20"/>
          <w:highlight w:val="red"/>
          <w:lang w:eastAsia="en-US"/>
        </w:rPr>
      </w:pPr>
    </w:p>
    <w:p w14:paraId="7F7ED547" w14:textId="3FC8F14A" w:rsidR="00660388" w:rsidRDefault="00660388" w:rsidP="00052950">
      <w:pPr>
        <w:pStyle w:val="Prrafodelista"/>
        <w:autoSpaceDE w:val="0"/>
        <w:autoSpaceDN w:val="0"/>
        <w:adjustRightInd w:val="0"/>
        <w:jc w:val="both"/>
        <w:rPr>
          <w:rFonts w:ascii="Century Gothic" w:eastAsiaTheme="minorHAnsi" w:hAnsi="Century Gothic" w:cs="Century Gothic"/>
          <w:color w:val="000000"/>
          <w:sz w:val="20"/>
          <w:szCs w:val="20"/>
          <w:highlight w:val="red"/>
          <w:lang w:eastAsia="en-US"/>
        </w:rPr>
      </w:pPr>
    </w:p>
    <w:p w14:paraId="1ADD89DD" w14:textId="3FFE9EEE" w:rsidR="00660388" w:rsidRDefault="00660388" w:rsidP="00052950">
      <w:pPr>
        <w:pStyle w:val="Prrafodelista"/>
        <w:autoSpaceDE w:val="0"/>
        <w:autoSpaceDN w:val="0"/>
        <w:adjustRightInd w:val="0"/>
        <w:jc w:val="both"/>
        <w:rPr>
          <w:rFonts w:ascii="Century Gothic" w:eastAsiaTheme="minorHAnsi" w:hAnsi="Century Gothic" w:cs="Century Gothic"/>
          <w:color w:val="000000"/>
          <w:sz w:val="20"/>
          <w:szCs w:val="20"/>
          <w:highlight w:val="red"/>
          <w:lang w:eastAsia="en-US"/>
        </w:rPr>
      </w:pPr>
    </w:p>
    <w:p w14:paraId="2623DA6B" w14:textId="0FD7655C" w:rsidR="00660388" w:rsidRDefault="00660388" w:rsidP="00052950">
      <w:pPr>
        <w:pStyle w:val="Prrafodelista"/>
        <w:autoSpaceDE w:val="0"/>
        <w:autoSpaceDN w:val="0"/>
        <w:adjustRightInd w:val="0"/>
        <w:jc w:val="both"/>
        <w:rPr>
          <w:rFonts w:ascii="Century Gothic" w:eastAsiaTheme="minorHAnsi" w:hAnsi="Century Gothic" w:cs="Century Gothic"/>
          <w:color w:val="000000"/>
          <w:sz w:val="20"/>
          <w:szCs w:val="20"/>
          <w:highlight w:val="red"/>
          <w:lang w:eastAsia="en-US"/>
        </w:rPr>
      </w:pPr>
    </w:p>
    <w:p w14:paraId="4A25AB83" w14:textId="22318C1F" w:rsidR="00660388" w:rsidRDefault="00660388" w:rsidP="00052950">
      <w:pPr>
        <w:pStyle w:val="Prrafodelista"/>
        <w:autoSpaceDE w:val="0"/>
        <w:autoSpaceDN w:val="0"/>
        <w:adjustRightInd w:val="0"/>
        <w:jc w:val="both"/>
        <w:rPr>
          <w:rFonts w:ascii="Century Gothic" w:eastAsiaTheme="minorHAnsi" w:hAnsi="Century Gothic" w:cs="Century Gothic"/>
          <w:color w:val="000000"/>
          <w:sz w:val="20"/>
          <w:szCs w:val="20"/>
          <w:highlight w:val="red"/>
          <w:lang w:eastAsia="en-US"/>
        </w:rPr>
      </w:pPr>
    </w:p>
    <w:p w14:paraId="61D93855" w14:textId="6553021F" w:rsidR="00660388" w:rsidRDefault="00660388" w:rsidP="00052950">
      <w:pPr>
        <w:pStyle w:val="Prrafodelista"/>
        <w:autoSpaceDE w:val="0"/>
        <w:autoSpaceDN w:val="0"/>
        <w:adjustRightInd w:val="0"/>
        <w:jc w:val="both"/>
        <w:rPr>
          <w:rFonts w:ascii="Century Gothic" w:eastAsiaTheme="minorHAnsi" w:hAnsi="Century Gothic" w:cs="Century Gothic"/>
          <w:color w:val="000000"/>
          <w:sz w:val="20"/>
          <w:szCs w:val="20"/>
          <w:highlight w:val="red"/>
          <w:lang w:eastAsia="en-US"/>
        </w:rPr>
      </w:pPr>
    </w:p>
    <w:p w14:paraId="3C855905" w14:textId="62B4F506" w:rsidR="00660388" w:rsidRDefault="00660388" w:rsidP="00052950">
      <w:pPr>
        <w:pStyle w:val="Prrafodelista"/>
        <w:autoSpaceDE w:val="0"/>
        <w:autoSpaceDN w:val="0"/>
        <w:adjustRightInd w:val="0"/>
        <w:jc w:val="both"/>
        <w:rPr>
          <w:rFonts w:ascii="Century Gothic" w:eastAsiaTheme="minorHAnsi" w:hAnsi="Century Gothic" w:cs="Century Gothic"/>
          <w:color w:val="000000"/>
          <w:sz w:val="20"/>
          <w:szCs w:val="20"/>
          <w:highlight w:val="red"/>
          <w:lang w:eastAsia="en-US"/>
        </w:rPr>
      </w:pPr>
    </w:p>
    <w:p w14:paraId="5328C9B6" w14:textId="5ECF1F7C" w:rsidR="00660388" w:rsidRDefault="00660388" w:rsidP="00052950">
      <w:pPr>
        <w:pStyle w:val="Prrafodelista"/>
        <w:autoSpaceDE w:val="0"/>
        <w:autoSpaceDN w:val="0"/>
        <w:adjustRightInd w:val="0"/>
        <w:jc w:val="both"/>
        <w:rPr>
          <w:rFonts w:ascii="Century Gothic" w:eastAsiaTheme="minorHAnsi" w:hAnsi="Century Gothic" w:cs="Century Gothic"/>
          <w:color w:val="000000"/>
          <w:sz w:val="20"/>
          <w:szCs w:val="20"/>
          <w:highlight w:val="red"/>
          <w:lang w:eastAsia="en-US"/>
        </w:rPr>
      </w:pPr>
    </w:p>
    <w:p w14:paraId="4AF7C61E" w14:textId="244E6BCB" w:rsidR="00660388" w:rsidRDefault="00660388" w:rsidP="00052950">
      <w:pPr>
        <w:pStyle w:val="Prrafodelista"/>
        <w:autoSpaceDE w:val="0"/>
        <w:autoSpaceDN w:val="0"/>
        <w:adjustRightInd w:val="0"/>
        <w:jc w:val="both"/>
        <w:rPr>
          <w:rFonts w:ascii="Century Gothic" w:eastAsiaTheme="minorHAnsi" w:hAnsi="Century Gothic" w:cs="Century Gothic"/>
          <w:color w:val="000000"/>
          <w:sz w:val="20"/>
          <w:szCs w:val="20"/>
          <w:highlight w:val="red"/>
          <w:lang w:eastAsia="en-US"/>
        </w:rPr>
      </w:pPr>
    </w:p>
    <w:p w14:paraId="06447D96" w14:textId="0C92A3C9" w:rsidR="00660388" w:rsidRDefault="00660388" w:rsidP="00052950">
      <w:pPr>
        <w:pStyle w:val="Prrafodelista"/>
        <w:autoSpaceDE w:val="0"/>
        <w:autoSpaceDN w:val="0"/>
        <w:adjustRightInd w:val="0"/>
        <w:jc w:val="both"/>
        <w:rPr>
          <w:rFonts w:ascii="Century Gothic" w:eastAsiaTheme="minorHAnsi" w:hAnsi="Century Gothic" w:cs="Century Gothic"/>
          <w:color w:val="000000"/>
          <w:sz w:val="20"/>
          <w:szCs w:val="20"/>
          <w:highlight w:val="red"/>
          <w:lang w:eastAsia="en-US"/>
        </w:rPr>
      </w:pPr>
    </w:p>
    <w:p w14:paraId="70A203A6" w14:textId="77777777" w:rsidR="00660388" w:rsidRPr="00961447" w:rsidRDefault="00660388" w:rsidP="00052950">
      <w:pPr>
        <w:pStyle w:val="Prrafodelista"/>
        <w:autoSpaceDE w:val="0"/>
        <w:autoSpaceDN w:val="0"/>
        <w:adjustRightInd w:val="0"/>
        <w:jc w:val="both"/>
        <w:rPr>
          <w:rFonts w:ascii="Century Gothic" w:eastAsiaTheme="minorHAnsi" w:hAnsi="Century Gothic" w:cs="Century Gothic"/>
          <w:color w:val="000000"/>
          <w:sz w:val="20"/>
          <w:szCs w:val="20"/>
          <w:highlight w:val="red"/>
          <w:lang w:eastAsia="en-US"/>
        </w:rPr>
      </w:pPr>
    </w:p>
    <w:p w14:paraId="46E05ADD" w14:textId="16A38F7B" w:rsidR="002C06C9" w:rsidRPr="002C06C9" w:rsidRDefault="002C06C9" w:rsidP="009B4399">
      <w:pPr>
        <w:spacing w:after="200" w:line="276" w:lineRule="auto"/>
        <w:rPr>
          <w:rFonts w:ascii="Century Gothic" w:hAnsi="Century Gothic"/>
          <w:bCs/>
          <w:color w:val="000000" w:themeColor="text1"/>
          <w:sz w:val="20"/>
          <w:szCs w:val="20"/>
        </w:rPr>
      </w:pPr>
      <w:r>
        <w:rPr>
          <w:rFonts w:ascii="Century Gothic" w:hAnsi="Century Gothic"/>
          <w:bCs/>
          <w:color w:val="000000" w:themeColor="text1"/>
          <w:sz w:val="20"/>
          <w:szCs w:val="20"/>
        </w:rPr>
        <w:t xml:space="preserve">El proyecto acogiéndose al D.S. 012-2029-Vivienda, este según la ley N°29090, en el </w:t>
      </w:r>
      <w:r w:rsidR="00610864">
        <w:rPr>
          <w:rFonts w:ascii="Century Gothic" w:hAnsi="Century Gothic"/>
          <w:bCs/>
          <w:color w:val="000000" w:themeColor="text1"/>
          <w:sz w:val="20"/>
          <w:szCs w:val="20"/>
        </w:rPr>
        <w:t>artículo</w:t>
      </w:r>
      <w:r>
        <w:rPr>
          <w:rFonts w:ascii="Century Gothic" w:hAnsi="Century Gothic"/>
          <w:bCs/>
          <w:color w:val="000000" w:themeColor="text1"/>
          <w:sz w:val="20"/>
          <w:szCs w:val="20"/>
        </w:rPr>
        <w:t xml:space="preserve"> 2, inciso 2.4, literal a, en la cual establece la prelación de las normas, el proyecto se acoge al Reglamento Nacional de Edificaciones, siendo este de carácter nacional, este se encuentra sobre la provincial y distrital.</w:t>
      </w:r>
    </w:p>
    <w:p w14:paraId="082204E5" w14:textId="3707F21F" w:rsidR="009B4399" w:rsidRPr="00EA551F" w:rsidRDefault="009B4399" w:rsidP="009B4399">
      <w:pPr>
        <w:spacing w:after="200" w:line="276" w:lineRule="auto"/>
        <w:rPr>
          <w:rFonts w:ascii="Century Gothic" w:eastAsiaTheme="minorHAnsi" w:hAnsi="Century Gothic" w:cs="Century Gothic"/>
          <w:color w:val="000000"/>
          <w:sz w:val="18"/>
          <w:szCs w:val="18"/>
          <w:lang w:eastAsia="en-US"/>
        </w:rPr>
      </w:pPr>
      <w:r w:rsidRPr="00EA551F">
        <w:rPr>
          <w:rFonts w:ascii="Century Gothic" w:hAnsi="Century Gothic"/>
          <w:b/>
          <w:color w:val="000000" w:themeColor="text1"/>
          <w:sz w:val="20"/>
          <w:szCs w:val="20"/>
        </w:rPr>
        <w:t>Ocupación y área libres</w:t>
      </w:r>
    </w:p>
    <w:p w14:paraId="1C227DD7" w14:textId="4B33B3B9" w:rsidR="009B4399" w:rsidRPr="00F02A51" w:rsidRDefault="00EA551F" w:rsidP="00F518BC">
      <w:pPr>
        <w:pStyle w:val="Prrafodelista"/>
        <w:numPr>
          <w:ilvl w:val="0"/>
          <w:numId w:val="5"/>
        </w:numPr>
        <w:autoSpaceDE w:val="0"/>
        <w:autoSpaceDN w:val="0"/>
        <w:adjustRightInd w:val="0"/>
        <w:jc w:val="both"/>
        <w:rPr>
          <w:rFonts w:ascii="Century Gothic" w:eastAsiaTheme="minorHAnsi" w:hAnsi="Century Gothic" w:cs="Century Gothic"/>
          <w:color w:val="000000"/>
          <w:sz w:val="20"/>
          <w:szCs w:val="20"/>
          <w:lang w:eastAsia="en-US"/>
        </w:rPr>
      </w:pPr>
      <w:r w:rsidRPr="00EA551F">
        <w:rPr>
          <w:rFonts w:ascii="Century Gothic" w:eastAsiaTheme="minorHAnsi" w:hAnsi="Century Gothic" w:cs="Century Gothic"/>
          <w:color w:val="000000"/>
          <w:sz w:val="20"/>
          <w:szCs w:val="20"/>
          <w:lang w:eastAsia="en-US"/>
        </w:rPr>
        <w:t xml:space="preserve">Según el DS. 012-2019-VIVIENDA, CAPÍTULO IV, ARTÍCULO 10, 10.3 ÁREA LIBRE MÍNIMA DEL LOTE: " En edificio multifamiliares… y para conjuntos residenciales el </w:t>
      </w:r>
      <w:r w:rsidR="0012711E" w:rsidRPr="00EA551F">
        <w:rPr>
          <w:rFonts w:ascii="Century Gothic" w:eastAsiaTheme="minorHAnsi" w:hAnsi="Century Gothic" w:cs="Century Gothic"/>
          <w:color w:val="000000"/>
          <w:sz w:val="20"/>
          <w:szCs w:val="20"/>
          <w:lang w:eastAsia="en-US"/>
        </w:rPr>
        <w:t>área</w:t>
      </w:r>
      <w:r w:rsidRPr="00EA551F">
        <w:rPr>
          <w:rFonts w:ascii="Century Gothic" w:eastAsiaTheme="minorHAnsi" w:hAnsi="Century Gothic" w:cs="Century Gothic"/>
          <w:color w:val="000000"/>
          <w:sz w:val="20"/>
          <w:szCs w:val="20"/>
          <w:lang w:eastAsia="en-US"/>
        </w:rPr>
        <w:t xml:space="preserve"> libre es el cuarenta por ciento (40%). El proyecto como edificio multifamiliar tiene un área libre de 40.00 %. Por tanto, </w:t>
      </w:r>
      <w:r w:rsidR="009B4399" w:rsidRPr="00EA551F">
        <w:rPr>
          <w:rFonts w:ascii="Century Gothic" w:eastAsiaTheme="minorHAnsi" w:hAnsi="Century Gothic" w:cs="Century Gothic"/>
          <w:b/>
          <w:bCs/>
          <w:sz w:val="20"/>
          <w:szCs w:val="20"/>
          <w:lang w:eastAsia="en-US"/>
        </w:rPr>
        <w:t>CUMPLE</w:t>
      </w:r>
    </w:p>
    <w:p w14:paraId="1982B014" w14:textId="38CE80D4" w:rsidR="00F02A51" w:rsidRDefault="00F02A51" w:rsidP="00F02A51">
      <w:pPr>
        <w:autoSpaceDE w:val="0"/>
        <w:autoSpaceDN w:val="0"/>
        <w:adjustRightInd w:val="0"/>
        <w:jc w:val="both"/>
        <w:rPr>
          <w:rFonts w:ascii="Century Gothic" w:eastAsiaTheme="minorHAnsi" w:hAnsi="Century Gothic" w:cs="Century Gothic"/>
          <w:color w:val="000000"/>
          <w:sz w:val="20"/>
          <w:szCs w:val="20"/>
          <w:lang w:eastAsia="en-US"/>
        </w:rPr>
      </w:pPr>
    </w:p>
    <w:p w14:paraId="65311BC8" w14:textId="77777777" w:rsidR="00F02A51" w:rsidRPr="00F02A51" w:rsidRDefault="00F02A51" w:rsidP="00F02A51">
      <w:pPr>
        <w:autoSpaceDE w:val="0"/>
        <w:autoSpaceDN w:val="0"/>
        <w:adjustRightInd w:val="0"/>
        <w:jc w:val="both"/>
        <w:rPr>
          <w:rFonts w:ascii="Century Gothic" w:eastAsiaTheme="minorHAnsi" w:hAnsi="Century Gothic" w:cs="Century Gothic"/>
          <w:color w:val="000000"/>
          <w:sz w:val="20"/>
          <w:szCs w:val="20"/>
          <w:lang w:eastAsia="en-US"/>
        </w:rPr>
      </w:pPr>
    </w:p>
    <w:p w14:paraId="54300BA9" w14:textId="774A09B9" w:rsidR="00D83F47" w:rsidRPr="00EA551F" w:rsidRDefault="00D83F47" w:rsidP="009B4399">
      <w:pPr>
        <w:pStyle w:val="Prrafodelista"/>
        <w:numPr>
          <w:ilvl w:val="0"/>
          <w:numId w:val="5"/>
        </w:numPr>
        <w:autoSpaceDE w:val="0"/>
        <w:autoSpaceDN w:val="0"/>
        <w:adjustRightInd w:val="0"/>
        <w:jc w:val="both"/>
        <w:rPr>
          <w:rFonts w:ascii="Century Gothic" w:eastAsiaTheme="minorHAnsi" w:hAnsi="Century Gothic" w:cs="Century Gothic"/>
          <w:color w:val="000000"/>
          <w:sz w:val="20"/>
          <w:szCs w:val="20"/>
          <w:lang w:eastAsia="en-US"/>
        </w:rPr>
      </w:pPr>
      <w:r w:rsidRPr="00EA551F">
        <w:rPr>
          <w:rFonts w:ascii="Century Gothic" w:eastAsiaTheme="minorHAnsi" w:hAnsi="Century Gothic" w:cs="Century Gothic"/>
          <w:color w:val="000000"/>
          <w:sz w:val="20"/>
          <w:szCs w:val="20"/>
          <w:lang w:eastAsia="en-US"/>
        </w:rPr>
        <w:t>Los pozos de ventilación e iluminación tienen las siguientes dimensiones y características según la Norma A0.20 – RNE.</w:t>
      </w:r>
    </w:p>
    <w:p w14:paraId="30C6F4DD" w14:textId="575E2ED1" w:rsidR="000E5E32" w:rsidRDefault="000E5E32" w:rsidP="00C94764">
      <w:pPr>
        <w:autoSpaceDE w:val="0"/>
        <w:autoSpaceDN w:val="0"/>
        <w:adjustRightInd w:val="0"/>
        <w:jc w:val="both"/>
        <w:rPr>
          <w:rFonts w:ascii="Century Gothic" w:hAnsi="Century Gothic"/>
          <w:bCs/>
          <w:color w:val="000000" w:themeColor="text1"/>
          <w:sz w:val="20"/>
          <w:szCs w:val="20"/>
          <w:highlight w:val="yellow"/>
        </w:rPr>
      </w:pPr>
    </w:p>
    <w:p w14:paraId="5336FB64" w14:textId="6B632EF7" w:rsidR="00EA551F" w:rsidRDefault="00E9574B" w:rsidP="00C94764">
      <w:pPr>
        <w:autoSpaceDE w:val="0"/>
        <w:autoSpaceDN w:val="0"/>
        <w:adjustRightInd w:val="0"/>
        <w:jc w:val="both"/>
        <w:rPr>
          <w:rFonts w:ascii="Century Gothic" w:hAnsi="Century Gothic"/>
          <w:bCs/>
          <w:color w:val="000000" w:themeColor="text1"/>
          <w:sz w:val="20"/>
          <w:szCs w:val="20"/>
          <w:highlight w:val="yellow"/>
        </w:rPr>
      </w:pPr>
      <w:r>
        <w:rPr>
          <w:noProof/>
        </w:rPr>
        <w:lastRenderedPageBreak/>
        <w:drawing>
          <wp:inline distT="0" distB="0" distL="0" distR="0" wp14:anchorId="570DACAB" wp14:editId="57B1C404">
            <wp:extent cx="5128520" cy="5041075"/>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32801" cy="5045283"/>
                    </a:xfrm>
                    <a:prstGeom prst="rect">
                      <a:avLst/>
                    </a:prstGeom>
                  </pic:spPr>
                </pic:pic>
              </a:graphicData>
            </a:graphic>
          </wp:inline>
        </w:drawing>
      </w:r>
    </w:p>
    <w:p w14:paraId="47E6FA5F" w14:textId="7C62D27D" w:rsidR="00EA551F" w:rsidRPr="00660388" w:rsidRDefault="00EA551F" w:rsidP="00C94764">
      <w:pPr>
        <w:autoSpaceDE w:val="0"/>
        <w:autoSpaceDN w:val="0"/>
        <w:adjustRightInd w:val="0"/>
        <w:jc w:val="both"/>
        <w:rPr>
          <w:rFonts w:ascii="Century Gothic" w:hAnsi="Century Gothic"/>
          <w:bCs/>
          <w:color w:val="000000" w:themeColor="text1"/>
          <w:sz w:val="20"/>
          <w:szCs w:val="20"/>
          <w:highlight w:val="yellow"/>
        </w:rPr>
      </w:pPr>
    </w:p>
    <w:p w14:paraId="5F7A0629" w14:textId="65A75C89" w:rsidR="00A77D2B" w:rsidRPr="00660388" w:rsidRDefault="00A77D2B" w:rsidP="00C94764">
      <w:pPr>
        <w:autoSpaceDE w:val="0"/>
        <w:autoSpaceDN w:val="0"/>
        <w:adjustRightInd w:val="0"/>
        <w:jc w:val="both"/>
        <w:rPr>
          <w:rFonts w:ascii="Century Gothic" w:hAnsi="Century Gothic"/>
          <w:bCs/>
          <w:color w:val="000000" w:themeColor="text1"/>
          <w:sz w:val="20"/>
          <w:szCs w:val="20"/>
          <w:highlight w:val="yellow"/>
        </w:rPr>
      </w:pPr>
    </w:p>
    <w:p w14:paraId="4DEC31EE" w14:textId="07834D8A" w:rsidR="000E5E32" w:rsidRDefault="000E5E32" w:rsidP="00C94764">
      <w:pPr>
        <w:autoSpaceDE w:val="0"/>
        <w:autoSpaceDN w:val="0"/>
        <w:adjustRightInd w:val="0"/>
        <w:jc w:val="both"/>
        <w:rPr>
          <w:rFonts w:ascii="Century Gothic" w:hAnsi="Century Gothic"/>
          <w:b/>
          <w:color w:val="000000" w:themeColor="text1"/>
          <w:sz w:val="20"/>
          <w:szCs w:val="20"/>
        </w:rPr>
      </w:pPr>
    </w:p>
    <w:p w14:paraId="04F39A95" w14:textId="58C54C19" w:rsidR="00C94764" w:rsidRPr="00EA551F" w:rsidRDefault="00C94764" w:rsidP="00C94764">
      <w:pPr>
        <w:autoSpaceDE w:val="0"/>
        <w:autoSpaceDN w:val="0"/>
        <w:adjustRightInd w:val="0"/>
        <w:jc w:val="both"/>
        <w:rPr>
          <w:rFonts w:ascii="Century Gothic" w:hAnsi="Century Gothic"/>
          <w:b/>
          <w:color w:val="000000" w:themeColor="text1"/>
          <w:sz w:val="20"/>
          <w:szCs w:val="20"/>
        </w:rPr>
      </w:pPr>
      <w:r w:rsidRPr="00EA551F">
        <w:rPr>
          <w:rFonts w:ascii="Century Gothic" w:hAnsi="Century Gothic"/>
          <w:b/>
          <w:color w:val="000000" w:themeColor="text1"/>
          <w:sz w:val="20"/>
          <w:szCs w:val="20"/>
        </w:rPr>
        <w:t>Ocupación de la azotea:</w:t>
      </w:r>
    </w:p>
    <w:p w14:paraId="107E0898" w14:textId="313FCE35" w:rsidR="00C94764" w:rsidRPr="00660388" w:rsidRDefault="00C94764" w:rsidP="00C94764">
      <w:pPr>
        <w:autoSpaceDE w:val="0"/>
        <w:autoSpaceDN w:val="0"/>
        <w:adjustRightInd w:val="0"/>
        <w:jc w:val="both"/>
        <w:rPr>
          <w:rFonts w:ascii="Century Gothic" w:hAnsi="Century Gothic"/>
          <w:color w:val="000000" w:themeColor="text1"/>
          <w:sz w:val="20"/>
          <w:szCs w:val="20"/>
          <w:highlight w:val="yellow"/>
        </w:rPr>
      </w:pPr>
    </w:p>
    <w:p w14:paraId="467D0DB5" w14:textId="2621DEA1" w:rsidR="003C11B9" w:rsidRDefault="00EA551F" w:rsidP="00EA551F">
      <w:pPr>
        <w:spacing w:after="160" w:line="259" w:lineRule="auto"/>
        <w:jc w:val="both"/>
        <w:rPr>
          <w:rFonts w:ascii="Century Gothic" w:eastAsiaTheme="minorHAnsi" w:hAnsi="Century Gothic" w:cs="Century Gothic"/>
          <w:color w:val="000000"/>
          <w:sz w:val="20"/>
          <w:szCs w:val="20"/>
          <w:lang w:eastAsia="en-US"/>
        </w:rPr>
      </w:pPr>
      <w:r w:rsidRPr="00C94764">
        <w:rPr>
          <w:rFonts w:ascii="Century Gothic" w:eastAsiaTheme="minorHAnsi" w:hAnsi="Century Gothic" w:cs="Century Gothic"/>
          <w:color w:val="000000"/>
          <w:sz w:val="20"/>
          <w:szCs w:val="20"/>
          <w:lang w:eastAsia="en-US"/>
        </w:rPr>
        <w:t>Según el DS-010-2018-VIVIENDA- CAPÍTULO 4. 10.1 CONDICIONES DE DISEÑO Y DIMENSIONES: " En las azoteas de edificaciones multifamiliares y de conjuntos residenciales, además de permitirse tanques elevados y casetas de ascensor, podrá ser techada el cincuenta por ciento (50%) del área total restante, para uso privado o servicios comunes y mixtos. En este supuesto, se debe considerar un retranque mínimo de 1.5 m del límite exterior frontal de la azotea y destinar un treinta por ciento (30%) del área libre resultante, como área verde; permitiendo el acceso a la azotea mediante la prolongación de la escalera común". El proyecto cuenta con un área techada</w:t>
      </w:r>
      <w:r>
        <w:rPr>
          <w:rFonts w:ascii="Century Gothic" w:eastAsiaTheme="minorHAnsi" w:hAnsi="Century Gothic" w:cs="Century Gothic"/>
          <w:color w:val="000000"/>
          <w:sz w:val="20"/>
          <w:szCs w:val="20"/>
          <w:lang w:eastAsia="en-US"/>
        </w:rPr>
        <w:t xml:space="preserve"> </w:t>
      </w:r>
      <w:r w:rsidRPr="00C94764">
        <w:rPr>
          <w:rFonts w:ascii="Century Gothic" w:eastAsiaTheme="minorHAnsi" w:hAnsi="Century Gothic" w:cs="Century Gothic"/>
          <w:color w:val="000000"/>
          <w:sz w:val="20"/>
          <w:szCs w:val="20"/>
          <w:lang w:eastAsia="en-US"/>
        </w:rPr>
        <w:t xml:space="preserve">que corresponde al </w:t>
      </w:r>
      <w:r w:rsidR="00D01E67">
        <w:rPr>
          <w:rFonts w:ascii="Century Gothic" w:eastAsiaTheme="minorHAnsi" w:hAnsi="Century Gothic" w:cs="Century Gothic"/>
          <w:b/>
          <w:bCs/>
          <w:color w:val="000000"/>
          <w:sz w:val="20"/>
          <w:szCs w:val="20"/>
          <w:lang w:eastAsia="en-US"/>
        </w:rPr>
        <w:t>27.78</w:t>
      </w:r>
      <w:r>
        <w:rPr>
          <w:rFonts w:ascii="Century Gothic" w:eastAsiaTheme="minorHAnsi" w:hAnsi="Century Gothic" w:cs="Century Gothic"/>
          <w:b/>
          <w:bCs/>
          <w:color w:val="000000"/>
          <w:sz w:val="20"/>
          <w:szCs w:val="20"/>
          <w:lang w:eastAsia="en-US"/>
        </w:rPr>
        <w:t>%</w:t>
      </w:r>
      <w:r w:rsidRPr="00C94764">
        <w:rPr>
          <w:rFonts w:ascii="Century Gothic" w:eastAsiaTheme="minorHAnsi" w:hAnsi="Century Gothic" w:cs="Century Gothic"/>
          <w:color w:val="000000"/>
          <w:sz w:val="20"/>
          <w:szCs w:val="20"/>
          <w:lang w:eastAsia="en-US"/>
        </w:rPr>
        <w:t xml:space="preserve"> de la azotea (</w:t>
      </w:r>
      <w:r>
        <w:rPr>
          <w:rFonts w:ascii="Century Gothic" w:eastAsiaTheme="minorHAnsi" w:hAnsi="Century Gothic" w:cs="Century Gothic"/>
          <w:color w:val="000000"/>
          <w:sz w:val="20"/>
          <w:szCs w:val="20"/>
          <w:lang w:eastAsia="en-US"/>
        </w:rPr>
        <w:t>áreas comunes</w:t>
      </w:r>
      <w:r w:rsidRPr="00C94764">
        <w:rPr>
          <w:rFonts w:ascii="Century Gothic" w:eastAsiaTheme="minorHAnsi" w:hAnsi="Century Gothic" w:cs="Century Gothic"/>
          <w:color w:val="000000"/>
          <w:sz w:val="20"/>
          <w:szCs w:val="20"/>
          <w:lang w:eastAsia="en-US"/>
        </w:rPr>
        <w:t xml:space="preserve">). Asimismo, se ha destinado un </w:t>
      </w:r>
      <w:r>
        <w:rPr>
          <w:rFonts w:ascii="Century Gothic" w:eastAsiaTheme="minorHAnsi" w:hAnsi="Century Gothic" w:cs="Century Gothic"/>
          <w:b/>
          <w:bCs/>
          <w:color w:val="000000"/>
          <w:sz w:val="20"/>
          <w:szCs w:val="20"/>
          <w:lang w:eastAsia="en-US"/>
        </w:rPr>
        <w:t>3</w:t>
      </w:r>
      <w:r w:rsidR="00D01E67">
        <w:rPr>
          <w:rFonts w:ascii="Century Gothic" w:eastAsiaTheme="minorHAnsi" w:hAnsi="Century Gothic" w:cs="Century Gothic"/>
          <w:b/>
          <w:bCs/>
          <w:color w:val="000000"/>
          <w:sz w:val="20"/>
          <w:szCs w:val="20"/>
          <w:lang w:eastAsia="en-US"/>
        </w:rPr>
        <w:t>0.07</w:t>
      </w:r>
      <w:r w:rsidRPr="00C94764">
        <w:rPr>
          <w:rFonts w:ascii="Century Gothic" w:eastAsiaTheme="minorHAnsi" w:hAnsi="Century Gothic" w:cs="Century Gothic"/>
          <w:b/>
          <w:bCs/>
          <w:color w:val="000000"/>
          <w:sz w:val="20"/>
          <w:szCs w:val="20"/>
          <w:lang w:eastAsia="en-US"/>
        </w:rPr>
        <w:t xml:space="preserve"> % </w:t>
      </w:r>
      <w:r w:rsidRPr="00C94764">
        <w:rPr>
          <w:rFonts w:ascii="Century Gothic" w:eastAsiaTheme="minorHAnsi" w:hAnsi="Century Gothic" w:cs="Century Gothic"/>
          <w:color w:val="000000"/>
          <w:sz w:val="20"/>
          <w:szCs w:val="20"/>
          <w:lang w:eastAsia="en-US"/>
        </w:rPr>
        <w:t>del área libre resultante para áreas verdes, de esta manera se cumple con el Decreto supremo.</w:t>
      </w:r>
    </w:p>
    <w:p w14:paraId="7C667B16" w14:textId="1CD04F0F" w:rsidR="00D01E67" w:rsidRDefault="00D01E67" w:rsidP="00EA551F">
      <w:pPr>
        <w:spacing w:after="160" w:line="259" w:lineRule="auto"/>
        <w:jc w:val="both"/>
        <w:rPr>
          <w:rFonts w:ascii="Century Gothic" w:eastAsiaTheme="minorHAnsi" w:hAnsi="Century Gothic" w:cs="Century Gothic"/>
          <w:color w:val="000000"/>
          <w:sz w:val="20"/>
          <w:szCs w:val="20"/>
          <w:lang w:eastAsia="en-US"/>
        </w:rPr>
      </w:pPr>
    </w:p>
    <w:p w14:paraId="1D6F129C" w14:textId="03351BED" w:rsidR="00D01E67" w:rsidRDefault="00F02A51" w:rsidP="00EA551F">
      <w:pPr>
        <w:spacing w:after="160" w:line="259" w:lineRule="auto"/>
        <w:jc w:val="both"/>
        <w:rPr>
          <w:rFonts w:ascii="Century Gothic" w:eastAsiaTheme="minorHAnsi" w:hAnsi="Century Gothic" w:cs="Century Gothic"/>
          <w:color w:val="000000"/>
          <w:sz w:val="20"/>
          <w:szCs w:val="20"/>
          <w:lang w:eastAsia="en-US"/>
        </w:rPr>
      </w:pPr>
      <w:r>
        <w:rPr>
          <w:noProof/>
        </w:rPr>
        <w:lastRenderedPageBreak/>
        <w:drawing>
          <wp:anchor distT="0" distB="0" distL="114300" distR="114300" simplePos="0" relativeHeight="251735040" behindDoc="0" locked="0" layoutInCell="1" allowOverlap="1" wp14:anchorId="15E19269" wp14:editId="33401442">
            <wp:simplePos x="0" y="0"/>
            <wp:positionH relativeFrom="column">
              <wp:posOffset>1186815</wp:posOffset>
            </wp:positionH>
            <wp:positionV relativeFrom="paragraph">
              <wp:posOffset>0</wp:posOffset>
            </wp:positionV>
            <wp:extent cx="3069771" cy="3247734"/>
            <wp:effectExtent l="0" t="0" r="0" b="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069771" cy="3247734"/>
                    </a:xfrm>
                    <a:prstGeom prst="rect">
                      <a:avLst/>
                    </a:prstGeom>
                  </pic:spPr>
                </pic:pic>
              </a:graphicData>
            </a:graphic>
          </wp:anchor>
        </w:drawing>
      </w:r>
    </w:p>
    <w:p w14:paraId="5911547B" w14:textId="5F961229" w:rsidR="00F413F1" w:rsidRPr="001144D5" w:rsidRDefault="00F413F1" w:rsidP="00F413F1">
      <w:pPr>
        <w:pStyle w:val="Ttulo4"/>
        <w:pBdr>
          <w:top w:val="single" w:sz="4" w:space="1" w:color="auto"/>
          <w:left w:val="single" w:sz="4" w:space="4" w:color="auto"/>
          <w:bottom w:val="single" w:sz="4" w:space="1" w:color="auto"/>
          <w:right w:val="single" w:sz="4" w:space="4" w:color="auto"/>
        </w:pBdr>
        <w:rPr>
          <w:rFonts w:ascii="Century Gothic" w:hAnsi="Century Gothic"/>
          <w:color w:val="000000" w:themeColor="text1"/>
          <w:sz w:val="20"/>
          <w:szCs w:val="20"/>
        </w:rPr>
      </w:pPr>
      <w:r w:rsidRPr="001144D5">
        <w:rPr>
          <w:rFonts w:ascii="Century Gothic" w:hAnsi="Century Gothic"/>
          <w:color w:val="000000" w:themeColor="text1"/>
          <w:sz w:val="20"/>
          <w:szCs w:val="20"/>
        </w:rPr>
        <w:t xml:space="preserve">CIRCULACIONES </w:t>
      </w:r>
    </w:p>
    <w:p w14:paraId="08E2E268" w14:textId="3141B711" w:rsidR="00F413F1" w:rsidRPr="001144D5" w:rsidRDefault="00F413F1" w:rsidP="00F413F1"/>
    <w:p w14:paraId="03145C98" w14:textId="40B9DD42" w:rsidR="00F413F1" w:rsidRPr="001144D5" w:rsidRDefault="00F413F1" w:rsidP="00F413F1">
      <w:pPr>
        <w:autoSpaceDE w:val="0"/>
        <w:autoSpaceDN w:val="0"/>
        <w:adjustRightInd w:val="0"/>
        <w:jc w:val="both"/>
        <w:rPr>
          <w:rFonts w:ascii="Century Gothic" w:hAnsi="Century Gothic"/>
          <w:color w:val="000000" w:themeColor="text1"/>
          <w:sz w:val="20"/>
          <w:szCs w:val="20"/>
        </w:rPr>
      </w:pPr>
      <w:r w:rsidRPr="001144D5">
        <w:rPr>
          <w:rFonts w:ascii="Century Gothic" w:hAnsi="Century Gothic"/>
          <w:color w:val="000000" w:themeColor="text1"/>
          <w:sz w:val="20"/>
          <w:szCs w:val="20"/>
        </w:rPr>
        <w:t xml:space="preserve">La </w:t>
      </w:r>
      <w:r w:rsidR="007D2830" w:rsidRPr="001144D5">
        <w:rPr>
          <w:rFonts w:ascii="Century Gothic" w:hAnsi="Century Gothic"/>
          <w:color w:val="000000" w:themeColor="text1"/>
          <w:sz w:val="20"/>
          <w:szCs w:val="20"/>
        </w:rPr>
        <w:t>circulación</w:t>
      </w:r>
      <w:r w:rsidRPr="001144D5">
        <w:rPr>
          <w:rFonts w:ascii="Century Gothic" w:hAnsi="Century Gothic"/>
          <w:color w:val="000000" w:themeColor="text1"/>
          <w:sz w:val="20"/>
          <w:szCs w:val="20"/>
        </w:rPr>
        <w:t xml:space="preserve"> principal </w:t>
      </w:r>
      <w:r w:rsidR="007D2830" w:rsidRPr="001144D5">
        <w:rPr>
          <w:rFonts w:ascii="Century Gothic" w:hAnsi="Century Gothic"/>
          <w:color w:val="000000" w:themeColor="text1"/>
          <w:sz w:val="20"/>
          <w:szCs w:val="20"/>
        </w:rPr>
        <w:t>de la torre del proyecto</w:t>
      </w:r>
      <w:r w:rsidRPr="001144D5">
        <w:rPr>
          <w:rFonts w:ascii="Century Gothic" w:hAnsi="Century Gothic"/>
          <w:color w:val="000000" w:themeColor="text1"/>
          <w:sz w:val="20"/>
          <w:szCs w:val="20"/>
        </w:rPr>
        <w:t>, tanto verticales como horizontales se resuelven mediante un núcleo que centraliza los siguientes usos:</w:t>
      </w:r>
    </w:p>
    <w:p w14:paraId="3F30D829" w14:textId="2314789E" w:rsidR="00F413F1" w:rsidRPr="005C1B86" w:rsidRDefault="00F413F1" w:rsidP="005C1B86">
      <w:pPr>
        <w:pStyle w:val="Prrafodelista"/>
        <w:numPr>
          <w:ilvl w:val="0"/>
          <w:numId w:val="3"/>
        </w:numPr>
        <w:autoSpaceDE w:val="0"/>
        <w:autoSpaceDN w:val="0"/>
        <w:adjustRightInd w:val="0"/>
        <w:jc w:val="both"/>
        <w:rPr>
          <w:rFonts w:ascii="Century Gothic" w:hAnsi="Century Gothic"/>
          <w:color w:val="000000" w:themeColor="text1"/>
          <w:sz w:val="20"/>
          <w:szCs w:val="20"/>
        </w:rPr>
      </w:pPr>
      <w:r w:rsidRPr="001144D5">
        <w:rPr>
          <w:rFonts w:ascii="Century Gothic" w:hAnsi="Century Gothic"/>
          <w:color w:val="000000" w:themeColor="text1"/>
          <w:sz w:val="20"/>
          <w:szCs w:val="20"/>
        </w:rPr>
        <w:t>0</w:t>
      </w:r>
      <w:r w:rsidR="005C1B86">
        <w:rPr>
          <w:rFonts w:ascii="Century Gothic" w:hAnsi="Century Gothic"/>
          <w:color w:val="000000" w:themeColor="text1"/>
          <w:sz w:val="20"/>
          <w:szCs w:val="20"/>
        </w:rPr>
        <w:t>3</w:t>
      </w:r>
      <w:r w:rsidRPr="005C1B86">
        <w:rPr>
          <w:rFonts w:ascii="Century Gothic" w:hAnsi="Century Gothic"/>
          <w:color w:val="000000" w:themeColor="text1"/>
          <w:sz w:val="20"/>
          <w:szCs w:val="20"/>
        </w:rPr>
        <w:t xml:space="preserve"> ascensor</w:t>
      </w:r>
      <w:r w:rsidR="005C1B86">
        <w:rPr>
          <w:rFonts w:ascii="Century Gothic" w:hAnsi="Century Gothic"/>
          <w:color w:val="000000" w:themeColor="text1"/>
          <w:sz w:val="20"/>
          <w:szCs w:val="20"/>
        </w:rPr>
        <w:t>es</w:t>
      </w:r>
      <w:r w:rsidRPr="005C1B86">
        <w:rPr>
          <w:rFonts w:ascii="Century Gothic" w:hAnsi="Century Gothic"/>
          <w:color w:val="000000" w:themeColor="text1"/>
          <w:sz w:val="20"/>
          <w:szCs w:val="20"/>
        </w:rPr>
        <w:t xml:space="preserve"> que recorren desde el sótano </w:t>
      </w:r>
      <w:r w:rsidR="005C1B86">
        <w:rPr>
          <w:rFonts w:ascii="Century Gothic" w:hAnsi="Century Gothic"/>
          <w:color w:val="000000" w:themeColor="text1"/>
          <w:sz w:val="20"/>
          <w:szCs w:val="20"/>
        </w:rPr>
        <w:t>5</w:t>
      </w:r>
      <w:r w:rsidRPr="005C1B86">
        <w:rPr>
          <w:rFonts w:ascii="Century Gothic" w:hAnsi="Century Gothic"/>
          <w:color w:val="000000" w:themeColor="text1"/>
          <w:sz w:val="20"/>
          <w:szCs w:val="20"/>
        </w:rPr>
        <w:t xml:space="preserve"> hasta la azotea</w:t>
      </w:r>
      <w:r w:rsidR="00166EE8" w:rsidRPr="005C1B86">
        <w:rPr>
          <w:rFonts w:ascii="Century Gothic" w:hAnsi="Century Gothic"/>
          <w:color w:val="000000" w:themeColor="text1"/>
          <w:sz w:val="20"/>
          <w:szCs w:val="20"/>
        </w:rPr>
        <w:t xml:space="preserve">. Con un ducto previsto de </w:t>
      </w:r>
      <w:r w:rsidR="005C1B86">
        <w:rPr>
          <w:rFonts w:ascii="Century Gothic" w:hAnsi="Century Gothic"/>
          <w:color w:val="000000" w:themeColor="text1"/>
          <w:sz w:val="20"/>
          <w:szCs w:val="20"/>
        </w:rPr>
        <w:t>5.40</w:t>
      </w:r>
      <w:r w:rsidRPr="005C1B86">
        <w:rPr>
          <w:rFonts w:ascii="Century Gothic" w:hAnsi="Century Gothic"/>
          <w:color w:val="000000" w:themeColor="text1"/>
          <w:sz w:val="20"/>
          <w:szCs w:val="20"/>
        </w:rPr>
        <w:t xml:space="preserve"> x 1.</w:t>
      </w:r>
      <w:r w:rsidR="00117ECC" w:rsidRPr="005C1B86">
        <w:rPr>
          <w:rFonts w:ascii="Century Gothic" w:hAnsi="Century Gothic"/>
          <w:color w:val="000000" w:themeColor="text1"/>
          <w:sz w:val="20"/>
          <w:szCs w:val="20"/>
        </w:rPr>
        <w:t>80</w:t>
      </w:r>
      <w:r w:rsidRPr="005C1B86">
        <w:rPr>
          <w:rFonts w:ascii="Century Gothic" w:hAnsi="Century Gothic"/>
          <w:color w:val="000000" w:themeColor="text1"/>
          <w:sz w:val="20"/>
          <w:szCs w:val="20"/>
        </w:rPr>
        <w:t xml:space="preserve"> metros para </w:t>
      </w:r>
      <w:r w:rsidR="00166EE8" w:rsidRPr="005C1B86">
        <w:rPr>
          <w:rFonts w:ascii="Century Gothic" w:hAnsi="Century Gothic"/>
          <w:color w:val="000000" w:themeColor="text1"/>
          <w:sz w:val="20"/>
          <w:szCs w:val="20"/>
        </w:rPr>
        <w:t>los dos</w:t>
      </w:r>
      <w:r w:rsidRPr="005C1B86">
        <w:rPr>
          <w:rFonts w:ascii="Century Gothic" w:hAnsi="Century Gothic"/>
          <w:color w:val="000000" w:themeColor="text1"/>
          <w:sz w:val="20"/>
          <w:szCs w:val="20"/>
        </w:rPr>
        <w:t xml:space="preserve"> ascensor</w:t>
      </w:r>
      <w:r w:rsidR="00166EE8" w:rsidRPr="005C1B86">
        <w:rPr>
          <w:rFonts w:ascii="Century Gothic" w:hAnsi="Century Gothic"/>
          <w:color w:val="000000" w:themeColor="text1"/>
          <w:sz w:val="20"/>
          <w:szCs w:val="20"/>
        </w:rPr>
        <w:t>es</w:t>
      </w:r>
      <w:r w:rsidRPr="005C1B86">
        <w:rPr>
          <w:rFonts w:ascii="Century Gothic" w:hAnsi="Century Gothic"/>
          <w:color w:val="000000" w:themeColor="text1"/>
          <w:sz w:val="20"/>
          <w:szCs w:val="20"/>
        </w:rPr>
        <w:t xml:space="preserve">. </w:t>
      </w:r>
      <w:r w:rsidR="007C4B5D" w:rsidRPr="005C1B86">
        <w:rPr>
          <w:rFonts w:ascii="Century Gothic" w:hAnsi="Century Gothic"/>
          <w:color w:val="000000" w:themeColor="text1"/>
          <w:sz w:val="20"/>
          <w:szCs w:val="20"/>
          <w:u w:val="single"/>
        </w:rPr>
        <w:t>CALCULO DE ASCENSORES ANEXO A MEMORIA</w:t>
      </w:r>
    </w:p>
    <w:p w14:paraId="4FE1656D" w14:textId="2F369534" w:rsidR="00F413F1" w:rsidRPr="001144D5" w:rsidRDefault="00F413F1" w:rsidP="00F413F1">
      <w:pPr>
        <w:pStyle w:val="Prrafodelista"/>
        <w:numPr>
          <w:ilvl w:val="0"/>
          <w:numId w:val="3"/>
        </w:numPr>
        <w:autoSpaceDE w:val="0"/>
        <w:autoSpaceDN w:val="0"/>
        <w:adjustRightInd w:val="0"/>
        <w:jc w:val="both"/>
        <w:rPr>
          <w:rFonts w:ascii="Century Gothic" w:hAnsi="Century Gothic"/>
          <w:color w:val="000000" w:themeColor="text1"/>
          <w:sz w:val="20"/>
          <w:szCs w:val="20"/>
        </w:rPr>
      </w:pPr>
      <w:r w:rsidRPr="001144D5">
        <w:rPr>
          <w:rFonts w:ascii="Century Gothic" w:hAnsi="Century Gothic"/>
          <w:color w:val="000000" w:themeColor="text1"/>
          <w:sz w:val="20"/>
          <w:szCs w:val="20"/>
        </w:rPr>
        <w:t xml:space="preserve">01 escalera de evacuación con vestíbulo previo ventilado desde el </w:t>
      </w:r>
      <w:r w:rsidR="005C1B86">
        <w:rPr>
          <w:rFonts w:ascii="Century Gothic" w:hAnsi="Century Gothic"/>
          <w:color w:val="000000" w:themeColor="text1"/>
          <w:sz w:val="20"/>
          <w:szCs w:val="20"/>
        </w:rPr>
        <w:t>piso 2</w:t>
      </w:r>
      <w:r w:rsidRPr="001144D5">
        <w:rPr>
          <w:rFonts w:ascii="Century Gothic" w:hAnsi="Century Gothic"/>
          <w:color w:val="000000" w:themeColor="text1"/>
          <w:sz w:val="20"/>
          <w:szCs w:val="20"/>
        </w:rPr>
        <w:t xml:space="preserve"> hasta </w:t>
      </w:r>
      <w:r w:rsidR="00166EE8" w:rsidRPr="001144D5">
        <w:rPr>
          <w:rFonts w:ascii="Century Gothic" w:hAnsi="Century Gothic"/>
          <w:color w:val="000000" w:themeColor="text1"/>
          <w:sz w:val="20"/>
          <w:szCs w:val="20"/>
        </w:rPr>
        <w:t>la azotea</w:t>
      </w:r>
      <w:r w:rsidRPr="001144D5">
        <w:rPr>
          <w:rFonts w:ascii="Century Gothic" w:hAnsi="Century Gothic"/>
          <w:color w:val="000000" w:themeColor="text1"/>
          <w:sz w:val="20"/>
          <w:szCs w:val="20"/>
        </w:rPr>
        <w:t>.</w:t>
      </w:r>
      <w:r w:rsidR="005C1B86">
        <w:rPr>
          <w:rFonts w:ascii="Century Gothic" w:hAnsi="Century Gothic"/>
          <w:color w:val="000000" w:themeColor="text1"/>
          <w:sz w:val="20"/>
          <w:szCs w:val="20"/>
        </w:rPr>
        <w:t xml:space="preserve"> Y una escalera cerrada desde el sótano 5 hasta el piso 1 </w:t>
      </w:r>
    </w:p>
    <w:p w14:paraId="46B07E09" w14:textId="29166314" w:rsidR="00F413F1" w:rsidRPr="001144D5" w:rsidRDefault="00F413F1" w:rsidP="00F413F1">
      <w:pPr>
        <w:pStyle w:val="Prrafodelista"/>
        <w:numPr>
          <w:ilvl w:val="0"/>
          <w:numId w:val="3"/>
        </w:numPr>
        <w:autoSpaceDE w:val="0"/>
        <w:autoSpaceDN w:val="0"/>
        <w:adjustRightInd w:val="0"/>
        <w:jc w:val="both"/>
        <w:rPr>
          <w:rFonts w:ascii="Century Gothic" w:hAnsi="Century Gothic"/>
          <w:color w:val="000000" w:themeColor="text1"/>
          <w:sz w:val="20"/>
          <w:szCs w:val="20"/>
        </w:rPr>
      </w:pPr>
      <w:r w:rsidRPr="001144D5">
        <w:rPr>
          <w:rFonts w:ascii="Century Gothic" w:hAnsi="Century Gothic"/>
          <w:color w:val="000000" w:themeColor="text1"/>
          <w:sz w:val="20"/>
          <w:szCs w:val="20"/>
        </w:rPr>
        <w:t>Ductos y montantes de instalaciones: inyección y extracción de aire de sótanos, ductos eléctricos, sanitarios y de telecomunicaciones.</w:t>
      </w:r>
    </w:p>
    <w:p w14:paraId="7BE00ADD" w14:textId="11DB81C8" w:rsidR="00F413F1" w:rsidRPr="00961447" w:rsidRDefault="00F413F1" w:rsidP="00F413F1">
      <w:pPr>
        <w:pStyle w:val="Prrafodelista"/>
        <w:autoSpaceDE w:val="0"/>
        <w:autoSpaceDN w:val="0"/>
        <w:adjustRightInd w:val="0"/>
        <w:jc w:val="both"/>
        <w:rPr>
          <w:rFonts w:ascii="Century Gothic" w:hAnsi="Century Gothic"/>
          <w:color w:val="000000" w:themeColor="text1"/>
          <w:sz w:val="20"/>
          <w:szCs w:val="20"/>
          <w:highlight w:val="red"/>
        </w:rPr>
      </w:pPr>
    </w:p>
    <w:p w14:paraId="2D0E8756" w14:textId="5C68E44A" w:rsidR="00452606" w:rsidRPr="00961447" w:rsidRDefault="00452606" w:rsidP="00F413F1">
      <w:pPr>
        <w:pStyle w:val="Prrafodelista"/>
        <w:autoSpaceDE w:val="0"/>
        <w:autoSpaceDN w:val="0"/>
        <w:adjustRightInd w:val="0"/>
        <w:jc w:val="both"/>
        <w:rPr>
          <w:rFonts w:ascii="Century Gothic" w:hAnsi="Century Gothic"/>
          <w:color w:val="000000" w:themeColor="text1"/>
          <w:sz w:val="20"/>
          <w:szCs w:val="20"/>
          <w:highlight w:val="red"/>
        </w:rPr>
      </w:pPr>
    </w:p>
    <w:p w14:paraId="5D0DBA31" w14:textId="77777777" w:rsidR="00F413F1" w:rsidRPr="00CA1618" w:rsidRDefault="00F413F1" w:rsidP="00F413F1">
      <w:pPr>
        <w:pStyle w:val="Ttulo4"/>
        <w:pBdr>
          <w:top w:val="single" w:sz="4" w:space="1" w:color="auto"/>
          <w:left w:val="single" w:sz="4" w:space="4" w:color="auto"/>
          <w:bottom w:val="single" w:sz="4" w:space="1" w:color="auto"/>
          <w:right w:val="single" w:sz="4" w:space="4" w:color="auto"/>
        </w:pBdr>
        <w:rPr>
          <w:rFonts w:ascii="Century Gothic" w:hAnsi="Century Gothic"/>
          <w:color w:val="000000" w:themeColor="text1"/>
          <w:sz w:val="20"/>
          <w:szCs w:val="20"/>
        </w:rPr>
      </w:pPr>
      <w:r w:rsidRPr="00CA1618">
        <w:rPr>
          <w:rFonts w:ascii="Century Gothic" w:hAnsi="Century Gothic"/>
          <w:color w:val="000000" w:themeColor="text1"/>
          <w:sz w:val="20"/>
          <w:szCs w:val="20"/>
        </w:rPr>
        <w:t>ESTACIONAMIENTOS</w:t>
      </w:r>
    </w:p>
    <w:p w14:paraId="72ACD804" w14:textId="42163E5D" w:rsidR="00F413F1" w:rsidRPr="00CA1618" w:rsidRDefault="00F413F1" w:rsidP="00F413F1">
      <w:pPr>
        <w:autoSpaceDE w:val="0"/>
        <w:autoSpaceDN w:val="0"/>
        <w:adjustRightInd w:val="0"/>
        <w:jc w:val="both"/>
        <w:rPr>
          <w:rFonts w:ascii="Century Gothic" w:hAnsi="Century Gothic"/>
          <w:color w:val="000000" w:themeColor="text1"/>
          <w:sz w:val="20"/>
          <w:szCs w:val="20"/>
        </w:rPr>
      </w:pPr>
    </w:p>
    <w:p w14:paraId="6BE81912" w14:textId="3B0E54BD" w:rsidR="005057A4" w:rsidRPr="00CA1618" w:rsidRDefault="005057A4" w:rsidP="005057A4">
      <w:pPr>
        <w:pStyle w:val="Default"/>
        <w:rPr>
          <w:sz w:val="20"/>
          <w:szCs w:val="20"/>
        </w:rPr>
      </w:pPr>
      <w:r w:rsidRPr="00CA1618">
        <w:rPr>
          <w:b/>
          <w:bCs/>
          <w:sz w:val="20"/>
          <w:szCs w:val="20"/>
        </w:rPr>
        <w:t xml:space="preserve">PARA VIVIENDA: </w:t>
      </w:r>
      <w:r w:rsidRPr="00CA1618">
        <w:rPr>
          <w:sz w:val="20"/>
          <w:szCs w:val="20"/>
        </w:rPr>
        <w:t xml:space="preserve">según </w:t>
      </w:r>
      <w:r w:rsidR="005C1B86">
        <w:rPr>
          <w:sz w:val="20"/>
          <w:szCs w:val="20"/>
        </w:rPr>
        <w:t>el decreto supremo 010-2018-vivienda y su modificatoria 012</w:t>
      </w:r>
      <w:r w:rsidR="00986189">
        <w:rPr>
          <w:sz w:val="20"/>
          <w:szCs w:val="20"/>
        </w:rPr>
        <w:t xml:space="preserve">-2019-vivienda, art 9, inciso </w:t>
      </w:r>
      <w:r w:rsidR="0012711E">
        <w:rPr>
          <w:sz w:val="20"/>
          <w:szCs w:val="20"/>
        </w:rPr>
        <w:t>9.2,</w:t>
      </w:r>
      <w:r w:rsidRPr="00CA1618">
        <w:rPr>
          <w:sz w:val="20"/>
          <w:szCs w:val="20"/>
        </w:rPr>
        <w:t xml:space="preserve"> el número de estacionamientos mínimo requerido es a razón de </w:t>
      </w:r>
      <w:r w:rsidRPr="00CA1618">
        <w:rPr>
          <w:b/>
          <w:bCs/>
          <w:sz w:val="20"/>
          <w:szCs w:val="20"/>
        </w:rPr>
        <w:t>1 por cada 3 unidades de vivienda</w:t>
      </w:r>
      <w:r w:rsidRPr="00CA1618">
        <w:rPr>
          <w:sz w:val="20"/>
          <w:szCs w:val="20"/>
        </w:rPr>
        <w:t xml:space="preserve">. </w:t>
      </w:r>
    </w:p>
    <w:p w14:paraId="4216BF0D" w14:textId="23D4907D" w:rsidR="005057A4" w:rsidRPr="00CA1618" w:rsidRDefault="005057A4" w:rsidP="005057A4">
      <w:pPr>
        <w:pStyle w:val="Default"/>
        <w:rPr>
          <w:sz w:val="20"/>
          <w:szCs w:val="20"/>
        </w:rPr>
      </w:pPr>
    </w:p>
    <w:p w14:paraId="7DAC24C5" w14:textId="49A4C981" w:rsidR="005057A4" w:rsidRPr="00CA1618" w:rsidRDefault="005057A4" w:rsidP="005057A4">
      <w:pPr>
        <w:pStyle w:val="Default"/>
        <w:numPr>
          <w:ilvl w:val="0"/>
          <w:numId w:val="7"/>
        </w:numPr>
        <w:rPr>
          <w:sz w:val="20"/>
          <w:szCs w:val="20"/>
        </w:rPr>
      </w:pPr>
      <w:r w:rsidRPr="00CA1618">
        <w:rPr>
          <w:sz w:val="20"/>
          <w:szCs w:val="20"/>
        </w:rPr>
        <w:t xml:space="preserve">En el proyecto tenemos: </w:t>
      </w:r>
    </w:p>
    <w:p w14:paraId="7D624EF9" w14:textId="0280BB11" w:rsidR="007D2830" w:rsidRPr="00961447" w:rsidRDefault="007D2830" w:rsidP="007D2830">
      <w:pPr>
        <w:pStyle w:val="Default"/>
        <w:rPr>
          <w:sz w:val="20"/>
          <w:szCs w:val="20"/>
          <w:highlight w:val="red"/>
        </w:rPr>
      </w:pPr>
    </w:p>
    <w:p w14:paraId="2B2F5D49" w14:textId="5AEF3626" w:rsidR="007D2830" w:rsidRPr="00961447" w:rsidRDefault="00B230DC" w:rsidP="007D2830">
      <w:pPr>
        <w:pStyle w:val="Default"/>
        <w:rPr>
          <w:sz w:val="20"/>
          <w:szCs w:val="20"/>
          <w:highlight w:val="red"/>
        </w:rPr>
      </w:pPr>
      <w:r w:rsidRPr="00961447">
        <w:rPr>
          <w:noProof/>
          <w:sz w:val="20"/>
          <w:szCs w:val="20"/>
          <w:highlight w:val="red"/>
        </w:rPr>
        <mc:AlternateContent>
          <mc:Choice Requires="wpg">
            <w:drawing>
              <wp:anchor distT="0" distB="0" distL="114300" distR="114300" simplePos="0" relativeHeight="251654144" behindDoc="0" locked="0" layoutInCell="1" allowOverlap="1" wp14:anchorId="6FA63FC9" wp14:editId="38AAE17D">
                <wp:simplePos x="0" y="0"/>
                <wp:positionH relativeFrom="column">
                  <wp:posOffset>462062</wp:posOffset>
                </wp:positionH>
                <wp:positionV relativeFrom="paragraph">
                  <wp:posOffset>10018</wp:posOffset>
                </wp:positionV>
                <wp:extent cx="4534775" cy="784746"/>
                <wp:effectExtent l="0" t="0" r="18415" b="15875"/>
                <wp:wrapNone/>
                <wp:docPr id="29" name="Grupo 29"/>
                <wp:cNvGraphicFramePr/>
                <a:graphic xmlns:a="http://schemas.openxmlformats.org/drawingml/2006/main">
                  <a:graphicData uri="http://schemas.microsoft.com/office/word/2010/wordprocessingGroup">
                    <wpg:wgp>
                      <wpg:cNvGrpSpPr/>
                      <wpg:grpSpPr>
                        <a:xfrm>
                          <a:off x="0" y="0"/>
                          <a:ext cx="4534775" cy="784746"/>
                          <a:chOff x="0" y="0"/>
                          <a:chExt cx="4534775" cy="784746"/>
                        </a:xfrm>
                      </wpg:grpSpPr>
                      <wpg:grpSp>
                        <wpg:cNvPr id="26" name="Grupo 26"/>
                        <wpg:cNvGrpSpPr/>
                        <wpg:grpSpPr>
                          <a:xfrm>
                            <a:off x="0" y="0"/>
                            <a:ext cx="4534775" cy="784746"/>
                            <a:chOff x="0" y="0"/>
                            <a:chExt cx="4534775" cy="784746"/>
                          </a:xfrm>
                        </wpg:grpSpPr>
                        <wps:wsp>
                          <wps:cNvPr id="22" name="Rectángulo 22"/>
                          <wps:cNvSpPr/>
                          <wps:spPr>
                            <a:xfrm>
                              <a:off x="0" y="109728"/>
                              <a:ext cx="1068019" cy="402336"/>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5EB8AF" w14:textId="539E652C" w:rsidR="007D2830" w:rsidRPr="00C63C0A" w:rsidRDefault="00986189" w:rsidP="007D2830">
                                <w:pPr>
                                  <w:jc w:val="center"/>
                                  <w:rPr>
                                    <w:rFonts w:ascii="Century Gothic" w:hAnsi="Century Gothic"/>
                                  </w:rPr>
                                </w:pPr>
                                <w:r>
                                  <w:rPr>
                                    <w:rFonts w:ascii="Century Gothic" w:hAnsi="Century Gothic"/>
                                    <w:b/>
                                    <w:bCs/>
                                    <w:sz w:val="20"/>
                                    <w:szCs w:val="20"/>
                                  </w:rPr>
                                  <w:t>234</w:t>
                                </w:r>
                                <w:r w:rsidR="007D2830" w:rsidRPr="00C63C0A">
                                  <w:rPr>
                                    <w:rFonts w:ascii="Century Gothic" w:hAnsi="Century Gothic"/>
                                    <w:sz w:val="20"/>
                                    <w:szCs w:val="20"/>
                                  </w:rPr>
                                  <w:t xml:space="preserve"> UNIDADES DE VIVIENDA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lecha: a la derecha 23"/>
                          <wps:cNvSpPr/>
                          <wps:spPr>
                            <a:xfrm>
                              <a:off x="1185063" y="216561"/>
                              <a:ext cx="285293" cy="204826"/>
                            </a:xfrm>
                            <a:prstGeom prst="rightArrow">
                              <a:avLst/>
                            </a:prstGeom>
                            <a:solidFill>
                              <a:schemeClr val="accent6"/>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ángulo 24"/>
                          <wps:cNvSpPr/>
                          <wps:spPr>
                            <a:xfrm>
                              <a:off x="1675181" y="0"/>
                              <a:ext cx="2852928" cy="248717"/>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C0920B" w14:textId="3012C261" w:rsidR="007D2830" w:rsidRPr="00C63C0A" w:rsidRDefault="007D2830" w:rsidP="007D2830">
                                <w:pPr>
                                  <w:jc w:val="center"/>
                                  <w:rPr>
                                    <w:rFonts w:ascii="Century Gothic" w:hAnsi="Century Gothic"/>
                                    <w:b/>
                                    <w:bCs/>
                                    <w:sz w:val="20"/>
                                    <w:szCs w:val="20"/>
                                  </w:rPr>
                                </w:pPr>
                                <w:r w:rsidRPr="00C63C0A">
                                  <w:rPr>
                                    <w:rFonts w:ascii="Century Gothic" w:hAnsi="Century Gothic"/>
                                    <w:sz w:val="16"/>
                                    <w:szCs w:val="16"/>
                                  </w:rPr>
                                  <w:t xml:space="preserve"># MIN. ESTACIONAMIENTOS = </w:t>
                                </w:r>
                                <w:r w:rsidR="00986189">
                                  <w:rPr>
                                    <w:rFonts w:ascii="Century Gothic" w:hAnsi="Century Gothic"/>
                                    <w:sz w:val="16"/>
                                    <w:szCs w:val="16"/>
                                  </w:rPr>
                                  <w:t>234</w:t>
                                </w:r>
                                <w:r w:rsidRPr="00C63C0A">
                                  <w:rPr>
                                    <w:rFonts w:ascii="Century Gothic" w:hAnsi="Century Gothic"/>
                                    <w:sz w:val="16"/>
                                    <w:szCs w:val="16"/>
                                  </w:rPr>
                                  <w:t xml:space="preserve">/3= </w:t>
                                </w:r>
                                <w:r w:rsidR="00986189">
                                  <w:rPr>
                                    <w:rFonts w:ascii="Century Gothic" w:hAnsi="Century Gothic"/>
                                    <w:b/>
                                    <w:bCs/>
                                    <w:sz w:val="16"/>
                                    <w:szCs w:val="16"/>
                                  </w:rPr>
                                  <w:t>78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ángulo 25"/>
                          <wps:cNvSpPr/>
                          <wps:spPr>
                            <a:xfrm>
                              <a:off x="1682355" y="416712"/>
                              <a:ext cx="2852420" cy="368034"/>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7C941C" w14:textId="52BC8FF7" w:rsidR="00C63C0A" w:rsidRPr="005035BE" w:rsidRDefault="00B230DC" w:rsidP="005035BE">
                                <w:pPr>
                                  <w:jc w:val="center"/>
                                  <w:rPr>
                                    <w:rFonts w:ascii="Century Gothic" w:hAnsi="Century Gothic"/>
                                    <w:b/>
                                    <w:bCs/>
                                    <w:sz w:val="16"/>
                                    <w:szCs w:val="16"/>
                                  </w:rPr>
                                </w:pPr>
                                <w:r w:rsidRPr="00C63C0A">
                                  <w:rPr>
                                    <w:rFonts w:ascii="Century Gothic" w:hAnsi="Century Gothic"/>
                                    <w:sz w:val="16"/>
                                    <w:szCs w:val="16"/>
                                  </w:rPr>
                                  <w:t xml:space="preserve"># ESTACIONAMIENTOS </w:t>
                                </w:r>
                                <w:r w:rsidR="00C63C0A">
                                  <w:rPr>
                                    <w:rFonts w:ascii="Century Gothic" w:hAnsi="Century Gothic"/>
                                    <w:sz w:val="16"/>
                                    <w:szCs w:val="16"/>
                                  </w:rPr>
                                  <w:t>DE AUTOS</w:t>
                                </w:r>
                                <w:r w:rsidRPr="00C63C0A">
                                  <w:rPr>
                                    <w:rFonts w:ascii="Century Gothic" w:hAnsi="Century Gothic"/>
                                    <w:sz w:val="16"/>
                                    <w:szCs w:val="16"/>
                                  </w:rPr>
                                  <w:t xml:space="preserve"> = </w:t>
                                </w:r>
                                <w:r w:rsidR="00986189">
                                  <w:rPr>
                                    <w:rFonts w:ascii="Century Gothic" w:hAnsi="Century Gothic"/>
                                    <w:b/>
                                    <w:bCs/>
                                    <w:sz w:val="16"/>
                                    <w:szCs w:val="16"/>
                                  </w:rPr>
                                  <w:t>1</w:t>
                                </w:r>
                                <w:r w:rsidR="00EE0E0A">
                                  <w:rPr>
                                    <w:rFonts w:ascii="Century Gothic" w:hAnsi="Century Gothic"/>
                                    <w:b/>
                                    <w:bCs/>
                                    <w:sz w:val="16"/>
                                    <w:szCs w:val="16"/>
                                  </w:rPr>
                                  <w:t>86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 name="Forma libre: forma 28"/>
                        <wps:cNvSpPr/>
                        <wps:spPr>
                          <a:xfrm>
                            <a:off x="4257447" y="446228"/>
                            <a:ext cx="219456" cy="168249"/>
                          </a:xfrm>
                          <a:custGeom>
                            <a:avLst/>
                            <a:gdLst>
                              <a:gd name="connsiteX0" fmla="*/ 0 w 219456"/>
                              <a:gd name="connsiteY0" fmla="*/ 65836 h 168249"/>
                              <a:gd name="connsiteX1" fmla="*/ 73152 w 219456"/>
                              <a:gd name="connsiteY1" fmla="*/ 168249 h 168249"/>
                              <a:gd name="connsiteX2" fmla="*/ 219456 w 219456"/>
                              <a:gd name="connsiteY2" fmla="*/ 0 h 168249"/>
                            </a:gdLst>
                            <a:ahLst/>
                            <a:cxnLst>
                              <a:cxn ang="0">
                                <a:pos x="connsiteX0" y="connsiteY0"/>
                              </a:cxn>
                              <a:cxn ang="0">
                                <a:pos x="connsiteX1" y="connsiteY1"/>
                              </a:cxn>
                              <a:cxn ang="0">
                                <a:pos x="connsiteX2" y="connsiteY2"/>
                              </a:cxn>
                            </a:cxnLst>
                            <a:rect l="l" t="t" r="r" b="b"/>
                            <a:pathLst>
                              <a:path w="219456" h="168249">
                                <a:moveTo>
                                  <a:pt x="0" y="65836"/>
                                </a:moveTo>
                                <a:lnTo>
                                  <a:pt x="73152" y="168249"/>
                                </a:lnTo>
                                <a:lnTo>
                                  <a:pt x="219456" y="0"/>
                                </a:lnTo>
                              </a:path>
                            </a:pathLst>
                          </a:custGeom>
                        </wps:spPr>
                        <wps:style>
                          <a:lnRef idx="2">
                            <a:schemeClr val="accent6"/>
                          </a:lnRef>
                          <a:fillRef idx="0">
                            <a:schemeClr val="accent6"/>
                          </a:fillRef>
                          <a:effectRef idx="1">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FA63FC9" id="Grupo 29" o:spid="_x0000_s1026" style="position:absolute;margin-left:36.4pt;margin-top:.8pt;width:357.05pt;height:61.8pt;z-index:251654144;mso-height-relative:margin" coordsize="45347,7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">
                <v:group id="Grupo 26" o:spid="_x0000_s1027" style="position:absolute;width:45347;height:7847" coordsize="45347,7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ángulo 22" o:spid="_x0000_s1028" style="position:absolute;top:1097;width:10680;height:4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" fillcolor="white [3201]" strokecolor="#70ad47 [3209]" strokeweight="1pt">
                    <v:textbox>
                      <w:txbxContent>
                        <w:p w14:paraId="645EB8AF" w14:textId="539E652C" w:rsidR="007D2830" w:rsidRPr="00C63C0A" w:rsidRDefault="00986189" w:rsidP="007D2830">
                          <w:pPr>
                            <w:jc w:val="center"/>
                            <w:rPr>
                              <w:rFonts w:ascii="Century Gothic" w:hAnsi="Century Gothic"/>
                            </w:rPr>
                          </w:pPr>
                          <w:r>
                            <w:rPr>
                              <w:rFonts w:ascii="Century Gothic" w:hAnsi="Century Gothic"/>
                              <w:b/>
                              <w:bCs/>
                              <w:sz w:val="20"/>
                              <w:szCs w:val="20"/>
                            </w:rPr>
                            <w:t>234</w:t>
                          </w:r>
                          <w:r w:rsidR="007D2830" w:rsidRPr="00C63C0A">
                            <w:rPr>
                              <w:rFonts w:ascii="Century Gothic" w:hAnsi="Century Gothic"/>
                              <w:sz w:val="20"/>
                              <w:szCs w:val="20"/>
                            </w:rPr>
                            <w:t xml:space="preserve"> UNIDADES DE VIVIENDA</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23" o:spid="_x0000_s1029" type="#_x0000_t13" style="position:absolute;left:11850;top:2165;width:2853;height:2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" adj="13846" fillcolor="#70ad47 [3209]" strokecolor="#70ad47 [3209]" strokeweight="1pt"/>
                  <v:rect id="Rectángulo 24" o:spid="_x0000_s1030" style="position:absolute;left:16751;width:28530;height:2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" fillcolor="white [3201]" strokecolor="#70ad47 [3209]" strokeweight="1pt">
                    <v:textbox>
                      <w:txbxContent>
                        <w:p w14:paraId="76C0920B" w14:textId="3012C261" w:rsidR="007D2830" w:rsidRPr="00C63C0A" w:rsidRDefault="007D2830" w:rsidP="007D2830">
                          <w:pPr>
                            <w:jc w:val="center"/>
                            <w:rPr>
                              <w:rFonts w:ascii="Century Gothic" w:hAnsi="Century Gothic"/>
                              <w:b/>
                              <w:bCs/>
                              <w:sz w:val="20"/>
                              <w:szCs w:val="20"/>
                            </w:rPr>
                          </w:pPr>
                          <w:r w:rsidRPr="00C63C0A">
                            <w:rPr>
                              <w:rFonts w:ascii="Century Gothic" w:hAnsi="Century Gothic"/>
                              <w:sz w:val="16"/>
                              <w:szCs w:val="16"/>
                            </w:rPr>
                            <w:t xml:space="preserve"># MIN. ESTACIONAMIENTOS = </w:t>
                          </w:r>
                          <w:r w:rsidR="00986189">
                            <w:rPr>
                              <w:rFonts w:ascii="Century Gothic" w:hAnsi="Century Gothic"/>
                              <w:sz w:val="16"/>
                              <w:szCs w:val="16"/>
                            </w:rPr>
                            <w:t>234</w:t>
                          </w:r>
                          <w:r w:rsidRPr="00C63C0A">
                            <w:rPr>
                              <w:rFonts w:ascii="Century Gothic" w:hAnsi="Century Gothic"/>
                              <w:sz w:val="16"/>
                              <w:szCs w:val="16"/>
                            </w:rPr>
                            <w:t xml:space="preserve">/3= </w:t>
                          </w:r>
                          <w:r w:rsidR="00986189">
                            <w:rPr>
                              <w:rFonts w:ascii="Century Gothic" w:hAnsi="Century Gothic"/>
                              <w:b/>
                              <w:bCs/>
                              <w:sz w:val="16"/>
                              <w:szCs w:val="16"/>
                            </w:rPr>
                            <w:t>78</w:t>
                          </w:r>
                        </w:p>
                      </w:txbxContent>
                    </v:textbox>
                  </v:rect>
                  <v:rect id="Rectángulo 25" o:spid="_x0000_s1031" style="position:absolute;left:16823;top:4167;width:28524;height:3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" fillcolor="white [3201]" strokecolor="#70ad47 [3209]" strokeweight="1pt">
                    <v:textbox>
                      <w:txbxContent>
                        <w:p w14:paraId="087C941C" w14:textId="52BC8FF7" w:rsidR="00C63C0A" w:rsidRPr="005035BE" w:rsidRDefault="00B230DC" w:rsidP="005035BE">
                          <w:pPr>
                            <w:jc w:val="center"/>
                            <w:rPr>
                              <w:rFonts w:ascii="Century Gothic" w:hAnsi="Century Gothic"/>
                              <w:b/>
                              <w:bCs/>
                              <w:sz w:val="16"/>
                              <w:szCs w:val="16"/>
                            </w:rPr>
                          </w:pPr>
                          <w:r w:rsidRPr="00C63C0A">
                            <w:rPr>
                              <w:rFonts w:ascii="Century Gothic" w:hAnsi="Century Gothic"/>
                              <w:sz w:val="16"/>
                              <w:szCs w:val="16"/>
                            </w:rPr>
                            <w:t xml:space="preserve"># ESTACIONAMIENTOS </w:t>
                          </w:r>
                          <w:r w:rsidR="00C63C0A">
                            <w:rPr>
                              <w:rFonts w:ascii="Century Gothic" w:hAnsi="Century Gothic"/>
                              <w:sz w:val="16"/>
                              <w:szCs w:val="16"/>
                            </w:rPr>
                            <w:t>DE AUTOS</w:t>
                          </w:r>
                          <w:r w:rsidRPr="00C63C0A">
                            <w:rPr>
                              <w:rFonts w:ascii="Century Gothic" w:hAnsi="Century Gothic"/>
                              <w:sz w:val="16"/>
                              <w:szCs w:val="16"/>
                            </w:rPr>
                            <w:t xml:space="preserve"> = </w:t>
                          </w:r>
                          <w:r w:rsidR="00986189">
                            <w:rPr>
                              <w:rFonts w:ascii="Century Gothic" w:hAnsi="Century Gothic"/>
                              <w:b/>
                              <w:bCs/>
                              <w:sz w:val="16"/>
                              <w:szCs w:val="16"/>
                            </w:rPr>
                            <w:t>1</w:t>
                          </w:r>
                          <w:r w:rsidR="00EE0E0A">
                            <w:rPr>
                              <w:rFonts w:ascii="Century Gothic" w:hAnsi="Century Gothic"/>
                              <w:b/>
                              <w:bCs/>
                              <w:sz w:val="16"/>
                              <w:szCs w:val="16"/>
                            </w:rPr>
                            <w:t>86</w:t>
                          </w:r>
                        </w:p>
                      </w:txbxContent>
                    </v:textbox>
                  </v:rect>
                </v:group>
                <v:shape id="Forma libre: forma 28" o:spid="_x0000_s1032" style="position:absolute;left:42574;top:4462;width:2195;height:1682;visibility:visible;mso-wrap-style:square;v-text-anchor:middle" coordsize="219456,16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" path="m,65836l73152,168249,219456,e" filled="f" strokecolor="#70ad47 [3209]" strokeweight="1pt">
                  <v:stroke joinstyle="miter"/>
                  <v:path arrowok="t" o:connecttype="custom" o:connectlocs="0,65836;73152,168249;219456,0" o:connectangles="0,0,0"/>
                </v:shape>
              </v:group>
            </w:pict>
          </mc:Fallback>
        </mc:AlternateContent>
      </w:r>
    </w:p>
    <w:p w14:paraId="3A8EC4E2" w14:textId="18A4969A" w:rsidR="007D2830" w:rsidRPr="00961447" w:rsidRDefault="007D2830" w:rsidP="007D2830">
      <w:pPr>
        <w:pStyle w:val="Default"/>
        <w:rPr>
          <w:sz w:val="20"/>
          <w:szCs w:val="20"/>
          <w:highlight w:val="red"/>
        </w:rPr>
      </w:pPr>
    </w:p>
    <w:p w14:paraId="0675B5DB" w14:textId="5D8DD4F9" w:rsidR="007D2830" w:rsidRPr="00961447" w:rsidRDefault="007D2830" w:rsidP="007D2830">
      <w:pPr>
        <w:pStyle w:val="Default"/>
        <w:rPr>
          <w:sz w:val="20"/>
          <w:szCs w:val="20"/>
          <w:highlight w:val="red"/>
        </w:rPr>
      </w:pPr>
    </w:p>
    <w:p w14:paraId="500B8B9B" w14:textId="53994331" w:rsidR="005057A4" w:rsidRPr="00961447" w:rsidRDefault="005057A4" w:rsidP="005057A4">
      <w:pPr>
        <w:pStyle w:val="Default"/>
        <w:ind w:left="774"/>
        <w:rPr>
          <w:sz w:val="20"/>
          <w:szCs w:val="20"/>
          <w:highlight w:val="red"/>
        </w:rPr>
      </w:pPr>
    </w:p>
    <w:p w14:paraId="08882F64" w14:textId="7AC08797" w:rsidR="007D2830" w:rsidRPr="00961447" w:rsidRDefault="007D2830" w:rsidP="005057A4">
      <w:pPr>
        <w:pStyle w:val="Default"/>
        <w:ind w:left="774"/>
        <w:rPr>
          <w:sz w:val="20"/>
          <w:szCs w:val="20"/>
          <w:highlight w:val="red"/>
        </w:rPr>
      </w:pPr>
    </w:p>
    <w:p w14:paraId="608636FA" w14:textId="778A9B58" w:rsidR="007D2830" w:rsidRPr="00961447" w:rsidRDefault="007D2830" w:rsidP="005057A4">
      <w:pPr>
        <w:pStyle w:val="Default"/>
        <w:ind w:left="774"/>
        <w:rPr>
          <w:sz w:val="20"/>
          <w:szCs w:val="20"/>
          <w:highlight w:val="red"/>
        </w:rPr>
      </w:pPr>
    </w:p>
    <w:p w14:paraId="5D1DC1E8" w14:textId="2A5E02F6" w:rsidR="00C94764" w:rsidRPr="00CA1618" w:rsidRDefault="005057A4" w:rsidP="00C94764">
      <w:pPr>
        <w:autoSpaceDE w:val="0"/>
        <w:autoSpaceDN w:val="0"/>
        <w:adjustRightInd w:val="0"/>
        <w:jc w:val="both"/>
        <w:rPr>
          <w:rFonts w:ascii="Century Gothic" w:hAnsi="Century Gothic"/>
          <w:bCs/>
          <w:color w:val="000000" w:themeColor="text1"/>
          <w:sz w:val="20"/>
          <w:szCs w:val="20"/>
        </w:rPr>
      </w:pPr>
      <w:r w:rsidRPr="00CA1618">
        <w:rPr>
          <w:rFonts w:ascii="Century Gothic" w:hAnsi="Century Gothic"/>
          <w:b/>
          <w:color w:val="000000" w:themeColor="text1"/>
          <w:sz w:val="20"/>
          <w:szCs w:val="20"/>
        </w:rPr>
        <w:t>BICICLETAS</w:t>
      </w:r>
      <w:r w:rsidR="00C94764" w:rsidRPr="00CA1618">
        <w:rPr>
          <w:rFonts w:ascii="Century Gothic" w:hAnsi="Century Gothic"/>
          <w:b/>
          <w:color w:val="000000" w:themeColor="text1"/>
          <w:sz w:val="20"/>
          <w:szCs w:val="20"/>
        </w:rPr>
        <w:t>:</w:t>
      </w:r>
      <w:r w:rsidR="00AC0979" w:rsidRPr="00CA1618">
        <w:rPr>
          <w:rFonts w:ascii="Century Gothic" w:hAnsi="Century Gothic"/>
          <w:b/>
          <w:color w:val="000000" w:themeColor="text1"/>
          <w:sz w:val="20"/>
          <w:szCs w:val="20"/>
        </w:rPr>
        <w:t xml:space="preserve"> </w:t>
      </w:r>
      <w:r w:rsidR="00986189" w:rsidRPr="00986189">
        <w:rPr>
          <w:rFonts w:ascii="Century Gothic" w:hAnsi="Century Gothic"/>
          <w:bCs/>
          <w:color w:val="000000" w:themeColor="text1"/>
          <w:sz w:val="20"/>
          <w:szCs w:val="20"/>
        </w:rPr>
        <w:t xml:space="preserve">según el decreto supremo 010-2018-vivienda y su modificatoria 012-2019-vivienda, art 9, inciso </w:t>
      </w:r>
      <w:r w:rsidR="005B6CAF" w:rsidRPr="00986189">
        <w:rPr>
          <w:rFonts w:ascii="Century Gothic" w:hAnsi="Century Gothic"/>
          <w:bCs/>
          <w:color w:val="000000" w:themeColor="text1"/>
          <w:sz w:val="20"/>
          <w:szCs w:val="20"/>
        </w:rPr>
        <w:t>9.2,</w:t>
      </w:r>
      <w:r w:rsidR="00986189" w:rsidRPr="00CA1618">
        <w:rPr>
          <w:sz w:val="20"/>
          <w:szCs w:val="20"/>
        </w:rPr>
        <w:t xml:space="preserve"> </w:t>
      </w:r>
      <w:r w:rsidR="00AC0979" w:rsidRPr="00CA1618">
        <w:rPr>
          <w:rFonts w:ascii="Century Gothic" w:hAnsi="Century Gothic"/>
          <w:bCs/>
          <w:color w:val="000000" w:themeColor="text1"/>
          <w:sz w:val="20"/>
          <w:szCs w:val="20"/>
        </w:rPr>
        <w:t xml:space="preserve">el requerimiento mínimo para estacionamiento de bicicletas </w:t>
      </w:r>
      <w:r w:rsidR="00986189">
        <w:rPr>
          <w:rFonts w:ascii="Century Gothic" w:hAnsi="Century Gothic"/>
          <w:bCs/>
          <w:color w:val="000000" w:themeColor="text1"/>
          <w:sz w:val="20"/>
          <w:szCs w:val="20"/>
        </w:rPr>
        <w:t>corresponde al 5% sobre el área neta prevista para estacionamiento sin contabilizar el área de maniobras</w:t>
      </w:r>
    </w:p>
    <w:p w14:paraId="59A4BB32" w14:textId="52019777" w:rsidR="00AC0979" w:rsidRPr="00961447" w:rsidRDefault="00AC0979" w:rsidP="00C94764">
      <w:pPr>
        <w:autoSpaceDE w:val="0"/>
        <w:autoSpaceDN w:val="0"/>
        <w:adjustRightInd w:val="0"/>
        <w:jc w:val="both"/>
        <w:rPr>
          <w:rFonts w:ascii="Century Gothic" w:hAnsi="Century Gothic"/>
          <w:b/>
          <w:color w:val="000000" w:themeColor="text1"/>
          <w:sz w:val="20"/>
          <w:szCs w:val="20"/>
          <w:highlight w:val="red"/>
        </w:rPr>
      </w:pPr>
    </w:p>
    <w:p w14:paraId="0A5DF2DE" w14:textId="50ADD776" w:rsidR="00B230DC" w:rsidRPr="00961447" w:rsidRDefault="00B230DC" w:rsidP="00C94764">
      <w:pPr>
        <w:autoSpaceDE w:val="0"/>
        <w:autoSpaceDN w:val="0"/>
        <w:adjustRightInd w:val="0"/>
        <w:jc w:val="both"/>
        <w:rPr>
          <w:rFonts w:ascii="Century Gothic" w:hAnsi="Century Gothic"/>
          <w:b/>
          <w:color w:val="000000" w:themeColor="text1"/>
          <w:sz w:val="20"/>
          <w:szCs w:val="20"/>
          <w:highlight w:val="red"/>
        </w:rPr>
      </w:pPr>
    </w:p>
    <w:p w14:paraId="6919807A" w14:textId="221C8FBB" w:rsidR="00B230DC" w:rsidRPr="00961447" w:rsidRDefault="00886192" w:rsidP="00C94764">
      <w:pPr>
        <w:autoSpaceDE w:val="0"/>
        <w:autoSpaceDN w:val="0"/>
        <w:adjustRightInd w:val="0"/>
        <w:jc w:val="both"/>
        <w:rPr>
          <w:rFonts w:ascii="Century Gothic" w:hAnsi="Century Gothic"/>
          <w:b/>
          <w:color w:val="000000" w:themeColor="text1"/>
          <w:sz w:val="20"/>
          <w:szCs w:val="20"/>
          <w:highlight w:val="red"/>
        </w:rPr>
      </w:pPr>
      <w:r w:rsidRPr="00961447">
        <w:rPr>
          <w:rFonts w:ascii="Century Gothic" w:hAnsi="Century Gothic"/>
          <w:b/>
          <w:noProof/>
          <w:color w:val="000000" w:themeColor="text1"/>
          <w:sz w:val="20"/>
          <w:szCs w:val="20"/>
          <w:highlight w:val="red"/>
        </w:rPr>
        <mc:AlternateContent>
          <mc:Choice Requires="wpg">
            <w:drawing>
              <wp:anchor distT="0" distB="0" distL="114300" distR="114300" simplePos="0" relativeHeight="251659264" behindDoc="0" locked="0" layoutInCell="1" allowOverlap="1" wp14:anchorId="7BD0E080" wp14:editId="25CFB043">
                <wp:simplePos x="0" y="0"/>
                <wp:positionH relativeFrom="margin">
                  <wp:align>center</wp:align>
                </wp:positionH>
                <wp:positionV relativeFrom="paragraph">
                  <wp:posOffset>7620</wp:posOffset>
                </wp:positionV>
                <wp:extent cx="5066030" cy="1579245"/>
                <wp:effectExtent l="0" t="0" r="20320" b="20955"/>
                <wp:wrapNone/>
                <wp:docPr id="4" name="Grupo 4"/>
                <wp:cNvGraphicFramePr/>
                <a:graphic xmlns:a="http://schemas.openxmlformats.org/drawingml/2006/main">
                  <a:graphicData uri="http://schemas.microsoft.com/office/word/2010/wordprocessingGroup">
                    <wpg:wgp>
                      <wpg:cNvGrpSpPr/>
                      <wpg:grpSpPr>
                        <a:xfrm>
                          <a:off x="0" y="0"/>
                          <a:ext cx="5066030" cy="1579245"/>
                          <a:chOff x="0" y="0"/>
                          <a:chExt cx="5066695" cy="612636"/>
                        </a:xfrm>
                      </wpg:grpSpPr>
                      <wpg:grpSp>
                        <wpg:cNvPr id="31" name="Grupo 31"/>
                        <wpg:cNvGrpSpPr/>
                        <wpg:grpSpPr>
                          <a:xfrm>
                            <a:off x="0" y="0"/>
                            <a:ext cx="5066695" cy="612636"/>
                            <a:chOff x="0" y="0"/>
                            <a:chExt cx="5067122" cy="613011"/>
                          </a:xfrm>
                        </wpg:grpSpPr>
                        <wps:wsp>
                          <wps:cNvPr id="32" name="Rectángulo 32"/>
                          <wps:cNvSpPr/>
                          <wps:spPr>
                            <a:xfrm>
                              <a:off x="0" y="109728"/>
                              <a:ext cx="1068019" cy="40233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DAEFF6" w14:textId="545B0974" w:rsidR="00B230DC" w:rsidRPr="007D2830" w:rsidRDefault="00986189" w:rsidP="00B230DC">
                                <w:pPr>
                                  <w:jc w:val="center"/>
                                  <w:rPr>
                                    <w:rFonts w:ascii="Century Gothic" w:hAnsi="Century Gothic"/>
                                  </w:rPr>
                                </w:pPr>
                                <w:r>
                                  <w:rPr>
                                    <w:rFonts w:ascii="Century Gothic" w:hAnsi="Century Gothic"/>
                                    <w:b/>
                                    <w:bCs/>
                                    <w:sz w:val="20"/>
                                    <w:szCs w:val="20"/>
                                  </w:rPr>
                                  <w:t>1</w:t>
                                </w:r>
                                <w:r w:rsidR="005B6CAF">
                                  <w:rPr>
                                    <w:rFonts w:ascii="Century Gothic" w:hAnsi="Century Gothic"/>
                                    <w:b/>
                                    <w:bCs/>
                                    <w:sz w:val="20"/>
                                    <w:szCs w:val="20"/>
                                  </w:rPr>
                                  <w:t>86</w:t>
                                </w:r>
                                <w:r w:rsidR="00B230DC">
                                  <w:rPr>
                                    <w:rFonts w:ascii="Century Gothic" w:hAnsi="Century Gothic"/>
                                    <w:sz w:val="20"/>
                                    <w:szCs w:val="20"/>
                                  </w:rPr>
                                  <w:t xml:space="preserve"> UNIDADES DE </w:t>
                                </w:r>
                                <w:r>
                                  <w:rPr>
                                    <w:rFonts w:ascii="Century Gothic" w:hAnsi="Century Gothic"/>
                                    <w:sz w:val="20"/>
                                    <w:szCs w:val="20"/>
                                  </w:rPr>
                                  <w:t>ESTC.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lecha: a la derecha 33"/>
                          <wps:cNvSpPr/>
                          <wps:spPr>
                            <a:xfrm>
                              <a:off x="1185063" y="216561"/>
                              <a:ext cx="285293" cy="204826"/>
                            </a:xfrm>
                            <a:prstGeom prst="rightArrow">
                              <a:avLst/>
                            </a:prstGeom>
                            <a:solidFill>
                              <a:schemeClr val="accent6"/>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ángulo 34"/>
                          <wps:cNvSpPr/>
                          <wps:spPr>
                            <a:xfrm>
                              <a:off x="1673841" y="0"/>
                              <a:ext cx="3393280" cy="341741"/>
                            </a:xfrm>
                            <a:prstGeom prst="rect">
                              <a:avLst/>
                            </a:prstGeom>
                          </wps:spPr>
                          <wps:style>
                            <a:lnRef idx="2">
                              <a:schemeClr val="accent6"/>
                            </a:lnRef>
                            <a:fillRef idx="1">
                              <a:schemeClr val="lt1"/>
                            </a:fillRef>
                            <a:effectRef idx="0">
                              <a:schemeClr val="accent6"/>
                            </a:effectRef>
                            <a:fontRef idx="minor">
                              <a:schemeClr val="dk1"/>
                            </a:fontRef>
                          </wps:style>
                          <wps:txbx>
                            <w:txbxContent>
                              <w:p w14:paraId="2899339D" w14:textId="5636CE30" w:rsidR="00B230DC" w:rsidRPr="00645008" w:rsidRDefault="00EE0E0A" w:rsidP="00B230DC">
                                <w:pPr>
                                  <w:jc w:val="center"/>
                                  <w:rPr>
                                    <w:rFonts w:ascii="Century Gothic" w:hAnsi="Century Gothic"/>
                                    <w:sz w:val="16"/>
                                    <w:szCs w:val="16"/>
                                    <w:lang w:val="en-US"/>
                                  </w:rPr>
                                </w:pPr>
                                <w:r>
                                  <w:rPr>
                                    <w:rFonts w:ascii="Century Gothic" w:hAnsi="Century Gothic"/>
                                    <w:sz w:val="16"/>
                                    <w:szCs w:val="16"/>
                                    <w:lang w:val="en-US"/>
                                  </w:rPr>
                                  <w:t xml:space="preserve">12 </w:t>
                                </w:r>
                                <w:r w:rsidR="00986189" w:rsidRPr="00645008">
                                  <w:rPr>
                                    <w:rFonts w:ascii="Century Gothic" w:hAnsi="Century Gothic"/>
                                    <w:sz w:val="16"/>
                                    <w:szCs w:val="16"/>
                                    <w:lang w:val="en-US"/>
                                  </w:rPr>
                                  <w:t>und x (2.70</w:t>
                                </w:r>
                                <w:r>
                                  <w:rPr>
                                    <w:rFonts w:ascii="Century Gothic" w:hAnsi="Century Gothic"/>
                                    <w:sz w:val="16"/>
                                    <w:szCs w:val="16"/>
                                    <w:lang w:val="en-US"/>
                                  </w:rPr>
                                  <w:t xml:space="preserve"> </w:t>
                                </w:r>
                                <w:r w:rsidR="00986189" w:rsidRPr="00645008">
                                  <w:rPr>
                                    <w:rFonts w:ascii="Century Gothic" w:hAnsi="Century Gothic"/>
                                    <w:sz w:val="16"/>
                                    <w:szCs w:val="16"/>
                                    <w:lang w:val="en-US"/>
                                  </w:rPr>
                                  <w:t>x</w:t>
                                </w:r>
                                <w:r>
                                  <w:rPr>
                                    <w:rFonts w:ascii="Century Gothic" w:hAnsi="Century Gothic"/>
                                    <w:sz w:val="16"/>
                                    <w:szCs w:val="16"/>
                                    <w:lang w:val="en-US"/>
                                  </w:rPr>
                                  <w:t xml:space="preserve"> </w:t>
                                </w:r>
                                <w:r w:rsidRPr="00645008">
                                  <w:rPr>
                                    <w:rFonts w:ascii="Century Gothic" w:hAnsi="Century Gothic"/>
                                    <w:sz w:val="16"/>
                                    <w:szCs w:val="16"/>
                                    <w:lang w:val="en-US"/>
                                  </w:rPr>
                                  <w:t>5.40) =</w:t>
                                </w:r>
                                <w:r w:rsidR="00645008" w:rsidRPr="00645008">
                                  <w:rPr>
                                    <w:rFonts w:ascii="Century Gothic" w:hAnsi="Century Gothic"/>
                                    <w:sz w:val="16"/>
                                    <w:szCs w:val="16"/>
                                    <w:lang w:val="en-US"/>
                                  </w:rPr>
                                  <w:t xml:space="preserve">  </w:t>
                                </w:r>
                                <w:r w:rsidR="00645008">
                                  <w:rPr>
                                    <w:rFonts w:ascii="Century Gothic" w:hAnsi="Century Gothic"/>
                                    <w:sz w:val="16"/>
                                    <w:szCs w:val="16"/>
                                    <w:lang w:val="en-US"/>
                                  </w:rPr>
                                  <w:t xml:space="preserve">     </w:t>
                                </w:r>
                                <w:r>
                                  <w:rPr>
                                    <w:rFonts w:ascii="Century Gothic" w:hAnsi="Century Gothic"/>
                                    <w:sz w:val="16"/>
                                    <w:szCs w:val="16"/>
                                    <w:lang w:val="en-US"/>
                                  </w:rPr>
                                  <w:t>174.96</w:t>
                                </w:r>
                                <w:r w:rsidR="00986189" w:rsidRPr="00645008">
                                  <w:rPr>
                                    <w:rFonts w:ascii="Century Gothic" w:hAnsi="Century Gothic"/>
                                    <w:sz w:val="16"/>
                                    <w:szCs w:val="16"/>
                                    <w:lang w:val="en-US"/>
                                  </w:rPr>
                                  <w:t>m2</w:t>
                                </w:r>
                              </w:p>
                              <w:p w14:paraId="15C4CC73" w14:textId="004B558B" w:rsidR="00986189" w:rsidRPr="00645008" w:rsidRDefault="00EE0E0A" w:rsidP="00B230DC">
                                <w:pPr>
                                  <w:jc w:val="center"/>
                                  <w:rPr>
                                    <w:rFonts w:ascii="Century Gothic" w:hAnsi="Century Gothic"/>
                                    <w:sz w:val="16"/>
                                    <w:szCs w:val="16"/>
                                    <w:lang w:val="en-US"/>
                                  </w:rPr>
                                </w:pPr>
                                <w:r>
                                  <w:rPr>
                                    <w:rFonts w:ascii="Century Gothic" w:hAnsi="Century Gothic"/>
                                    <w:sz w:val="16"/>
                                    <w:szCs w:val="16"/>
                                    <w:lang w:val="en-US"/>
                                  </w:rPr>
                                  <w:t>18</w:t>
                                </w:r>
                                <w:r w:rsidR="00986189" w:rsidRPr="00645008">
                                  <w:rPr>
                                    <w:rFonts w:ascii="Century Gothic" w:hAnsi="Century Gothic"/>
                                    <w:sz w:val="16"/>
                                    <w:szCs w:val="16"/>
                                    <w:lang w:val="en-US"/>
                                  </w:rPr>
                                  <w:t xml:space="preserve"> und x (</w:t>
                                </w:r>
                                <w:r w:rsidRPr="00645008">
                                  <w:rPr>
                                    <w:rFonts w:ascii="Century Gothic" w:hAnsi="Century Gothic"/>
                                    <w:sz w:val="16"/>
                                    <w:szCs w:val="16"/>
                                    <w:lang w:val="en-US"/>
                                  </w:rPr>
                                  <w:t>2.70</w:t>
                                </w:r>
                                <w:r>
                                  <w:rPr>
                                    <w:rFonts w:ascii="Century Gothic" w:hAnsi="Century Gothic"/>
                                    <w:sz w:val="16"/>
                                    <w:szCs w:val="16"/>
                                    <w:lang w:val="en-US"/>
                                  </w:rPr>
                                  <w:t xml:space="preserve"> </w:t>
                                </w:r>
                                <w:r w:rsidRPr="00645008">
                                  <w:rPr>
                                    <w:rFonts w:ascii="Century Gothic" w:hAnsi="Century Gothic"/>
                                    <w:sz w:val="16"/>
                                    <w:szCs w:val="16"/>
                                    <w:lang w:val="en-US"/>
                                  </w:rPr>
                                  <w:t>x</w:t>
                                </w:r>
                                <w:r>
                                  <w:rPr>
                                    <w:rFonts w:ascii="Century Gothic" w:hAnsi="Century Gothic"/>
                                    <w:sz w:val="16"/>
                                    <w:szCs w:val="16"/>
                                    <w:lang w:val="en-US"/>
                                  </w:rPr>
                                  <w:t xml:space="preserve"> </w:t>
                                </w:r>
                                <w:r w:rsidRPr="00645008">
                                  <w:rPr>
                                    <w:rFonts w:ascii="Century Gothic" w:hAnsi="Century Gothic"/>
                                    <w:sz w:val="16"/>
                                    <w:szCs w:val="16"/>
                                    <w:lang w:val="en-US"/>
                                  </w:rPr>
                                  <w:t>5.00) =</w:t>
                                </w:r>
                                <w:r w:rsidR="00645008">
                                  <w:rPr>
                                    <w:rFonts w:ascii="Century Gothic" w:hAnsi="Century Gothic"/>
                                    <w:sz w:val="16"/>
                                    <w:szCs w:val="16"/>
                                    <w:lang w:val="en-US"/>
                                  </w:rPr>
                                  <w:t xml:space="preserve">        </w:t>
                                </w:r>
                                <w:r>
                                  <w:rPr>
                                    <w:rFonts w:ascii="Century Gothic" w:hAnsi="Century Gothic"/>
                                    <w:sz w:val="16"/>
                                    <w:szCs w:val="16"/>
                                    <w:lang w:val="en-US"/>
                                  </w:rPr>
                                  <w:t>243.00</w:t>
                                </w:r>
                                <w:r w:rsidR="00645008" w:rsidRPr="00645008">
                                  <w:rPr>
                                    <w:rFonts w:ascii="Century Gothic" w:hAnsi="Century Gothic"/>
                                    <w:sz w:val="16"/>
                                    <w:szCs w:val="16"/>
                                    <w:lang w:val="en-US"/>
                                  </w:rPr>
                                  <w:t>m2</w:t>
                                </w:r>
                              </w:p>
                              <w:p w14:paraId="18768A82" w14:textId="723626F2" w:rsidR="00986189" w:rsidRDefault="00EE0E0A" w:rsidP="00B230DC">
                                <w:pPr>
                                  <w:jc w:val="center"/>
                                  <w:rPr>
                                    <w:rFonts w:ascii="Century Gothic" w:hAnsi="Century Gothic"/>
                                    <w:sz w:val="16"/>
                                    <w:szCs w:val="16"/>
                                    <w:lang w:val="en-US"/>
                                  </w:rPr>
                                </w:pPr>
                                <w:r>
                                  <w:rPr>
                                    <w:rFonts w:ascii="Century Gothic" w:hAnsi="Century Gothic"/>
                                    <w:sz w:val="16"/>
                                    <w:szCs w:val="16"/>
                                    <w:lang w:val="en-US"/>
                                  </w:rPr>
                                  <w:t>90</w:t>
                                </w:r>
                                <w:r w:rsidR="00986189" w:rsidRPr="00645008">
                                  <w:rPr>
                                    <w:rFonts w:ascii="Century Gothic" w:hAnsi="Century Gothic"/>
                                    <w:sz w:val="16"/>
                                    <w:szCs w:val="16"/>
                                    <w:lang w:val="en-US"/>
                                  </w:rPr>
                                  <w:t>und x (</w:t>
                                </w:r>
                                <w:r w:rsidRPr="00645008">
                                  <w:rPr>
                                    <w:rFonts w:ascii="Century Gothic" w:hAnsi="Century Gothic"/>
                                    <w:sz w:val="16"/>
                                    <w:szCs w:val="16"/>
                                    <w:lang w:val="en-US"/>
                                  </w:rPr>
                                  <w:t>2.50</w:t>
                                </w:r>
                                <w:r>
                                  <w:rPr>
                                    <w:rFonts w:ascii="Century Gothic" w:hAnsi="Century Gothic"/>
                                    <w:sz w:val="16"/>
                                    <w:szCs w:val="16"/>
                                    <w:lang w:val="en-US"/>
                                  </w:rPr>
                                  <w:t xml:space="preserve"> </w:t>
                                </w:r>
                                <w:r w:rsidRPr="00645008">
                                  <w:rPr>
                                    <w:rFonts w:ascii="Century Gothic" w:hAnsi="Century Gothic"/>
                                    <w:sz w:val="16"/>
                                    <w:szCs w:val="16"/>
                                    <w:lang w:val="en-US"/>
                                  </w:rPr>
                                  <w:t>x</w:t>
                                </w:r>
                                <w:r>
                                  <w:rPr>
                                    <w:rFonts w:ascii="Century Gothic" w:hAnsi="Century Gothic"/>
                                    <w:sz w:val="16"/>
                                    <w:szCs w:val="16"/>
                                    <w:lang w:val="en-US"/>
                                  </w:rPr>
                                  <w:t xml:space="preserve"> </w:t>
                                </w:r>
                                <w:r w:rsidRPr="00645008">
                                  <w:rPr>
                                    <w:rFonts w:ascii="Century Gothic" w:hAnsi="Century Gothic"/>
                                    <w:sz w:val="16"/>
                                    <w:szCs w:val="16"/>
                                    <w:lang w:val="en-US"/>
                                  </w:rPr>
                                  <w:t>5.00) =</w:t>
                                </w:r>
                                <w:r w:rsidR="00645008">
                                  <w:rPr>
                                    <w:rFonts w:ascii="Century Gothic" w:hAnsi="Century Gothic"/>
                                    <w:sz w:val="16"/>
                                    <w:szCs w:val="16"/>
                                    <w:lang w:val="en-US"/>
                                  </w:rPr>
                                  <w:t xml:space="preserve">     </w:t>
                                </w:r>
                                <w:r>
                                  <w:rPr>
                                    <w:rFonts w:ascii="Century Gothic" w:hAnsi="Century Gothic"/>
                                    <w:sz w:val="16"/>
                                    <w:szCs w:val="16"/>
                                    <w:lang w:val="en-US"/>
                                  </w:rPr>
                                  <w:t>1,125.00</w:t>
                                </w:r>
                                <w:r w:rsidR="00645008" w:rsidRPr="00645008">
                                  <w:rPr>
                                    <w:rFonts w:ascii="Century Gothic" w:hAnsi="Century Gothic"/>
                                    <w:sz w:val="16"/>
                                    <w:szCs w:val="16"/>
                                    <w:lang w:val="en-US"/>
                                  </w:rPr>
                                  <w:t>m2</w:t>
                                </w:r>
                              </w:p>
                              <w:p w14:paraId="454ED22D" w14:textId="407990C3" w:rsidR="00986189" w:rsidRDefault="00645008" w:rsidP="00B230DC">
                                <w:pPr>
                                  <w:jc w:val="center"/>
                                  <w:rPr>
                                    <w:rFonts w:ascii="Century Gothic" w:hAnsi="Century Gothic"/>
                                    <w:sz w:val="16"/>
                                    <w:szCs w:val="16"/>
                                    <w:lang w:val="en-US"/>
                                  </w:rPr>
                                </w:pPr>
                                <w:r>
                                  <w:rPr>
                                    <w:rFonts w:ascii="Century Gothic" w:hAnsi="Century Gothic"/>
                                    <w:sz w:val="16"/>
                                    <w:szCs w:val="16"/>
                                    <w:lang w:val="en-US"/>
                                  </w:rPr>
                                  <w:t>6</w:t>
                                </w:r>
                                <w:r w:rsidR="00EE0E0A">
                                  <w:rPr>
                                    <w:rFonts w:ascii="Century Gothic" w:hAnsi="Century Gothic"/>
                                    <w:sz w:val="16"/>
                                    <w:szCs w:val="16"/>
                                    <w:lang w:val="en-US"/>
                                  </w:rPr>
                                  <w:t>6</w:t>
                                </w:r>
                                <w:r>
                                  <w:rPr>
                                    <w:rFonts w:ascii="Century Gothic" w:hAnsi="Century Gothic"/>
                                    <w:sz w:val="16"/>
                                    <w:szCs w:val="16"/>
                                    <w:lang w:val="en-US"/>
                                  </w:rPr>
                                  <w:t xml:space="preserve"> und x (2.40</w:t>
                                </w:r>
                                <w:r w:rsidR="00EE0E0A">
                                  <w:rPr>
                                    <w:rFonts w:ascii="Century Gothic" w:hAnsi="Century Gothic"/>
                                    <w:sz w:val="16"/>
                                    <w:szCs w:val="16"/>
                                    <w:lang w:val="en-US"/>
                                  </w:rPr>
                                  <w:t xml:space="preserve"> </w:t>
                                </w:r>
                                <w:r>
                                  <w:rPr>
                                    <w:rFonts w:ascii="Century Gothic" w:hAnsi="Century Gothic"/>
                                    <w:sz w:val="16"/>
                                    <w:szCs w:val="16"/>
                                    <w:lang w:val="en-US"/>
                                  </w:rPr>
                                  <w:t>x</w:t>
                                </w:r>
                                <w:r w:rsidR="00EE0E0A">
                                  <w:rPr>
                                    <w:rFonts w:ascii="Century Gothic" w:hAnsi="Century Gothic"/>
                                    <w:sz w:val="16"/>
                                    <w:szCs w:val="16"/>
                                    <w:lang w:val="en-US"/>
                                  </w:rPr>
                                  <w:t xml:space="preserve"> </w:t>
                                </w:r>
                                <w:r>
                                  <w:rPr>
                                    <w:rFonts w:ascii="Century Gothic" w:hAnsi="Century Gothic"/>
                                    <w:sz w:val="16"/>
                                    <w:szCs w:val="16"/>
                                    <w:lang w:val="en-US"/>
                                  </w:rPr>
                                  <w:t>5.00) =       7</w:t>
                                </w:r>
                                <w:r w:rsidR="00EE0E0A">
                                  <w:rPr>
                                    <w:rFonts w:ascii="Century Gothic" w:hAnsi="Century Gothic"/>
                                    <w:sz w:val="16"/>
                                    <w:szCs w:val="16"/>
                                    <w:lang w:val="en-US"/>
                                  </w:rPr>
                                  <w:t>56.00</w:t>
                                </w:r>
                                <w:r>
                                  <w:rPr>
                                    <w:rFonts w:ascii="Century Gothic" w:hAnsi="Century Gothic"/>
                                    <w:sz w:val="16"/>
                                    <w:szCs w:val="16"/>
                                    <w:lang w:val="en-US"/>
                                  </w:rPr>
                                  <w:t>m2</w:t>
                                </w:r>
                              </w:p>
                              <w:p w14:paraId="17AE752A" w14:textId="46683E92" w:rsidR="00645008" w:rsidRDefault="00645008" w:rsidP="00B230DC">
                                <w:pPr>
                                  <w:jc w:val="center"/>
                                  <w:rPr>
                                    <w:rFonts w:ascii="Century Gothic" w:hAnsi="Century Gothic"/>
                                    <w:sz w:val="16"/>
                                    <w:szCs w:val="16"/>
                                    <w:lang w:val="en-US"/>
                                  </w:rPr>
                                </w:pPr>
                                <w:r>
                                  <w:rPr>
                                    <w:rFonts w:ascii="Century Gothic" w:hAnsi="Century Gothic"/>
                                    <w:sz w:val="16"/>
                                    <w:szCs w:val="16"/>
                                    <w:lang w:val="en-US"/>
                                  </w:rPr>
                                  <w:t xml:space="preserve">TOTAL =                            </w:t>
                                </w:r>
                                <w:r w:rsidRPr="00645008">
                                  <w:rPr>
                                    <w:rFonts w:ascii="Century Gothic" w:hAnsi="Century Gothic"/>
                                    <w:b/>
                                    <w:bCs/>
                                    <w:sz w:val="16"/>
                                    <w:szCs w:val="16"/>
                                    <w:lang w:val="en-US"/>
                                  </w:rPr>
                                  <w:t>2,</w:t>
                                </w:r>
                                <w:r w:rsidR="00EE0E0A">
                                  <w:rPr>
                                    <w:rFonts w:ascii="Century Gothic" w:hAnsi="Century Gothic"/>
                                    <w:b/>
                                    <w:bCs/>
                                    <w:sz w:val="16"/>
                                    <w:szCs w:val="16"/>
                                    <w:lang w:val="en-US"/>
                                  </w:rPr>
                                  <w:t>298.96</w:t>
                                </w:r>
                                <w:r w:rsidRPr="00645008">
                                  <w:rPr>
                                    <w:rFonts w:ascii="Century Gothic" w:hAnsi="Century Gothic"/>
                                    <w:b/>
                                    <w:bCs/>
                                    <w:sz w:val="16"/>
                                    <w:szCs w:val="16"/>
                                    <w:lang w:val="en-US"/>
                                  </w:rPr>
                                  <w:t>M2</w:t>
                                </w:r>
                                <w:r>
                                  <w:rPr>
                                    <w:rFonts w:ascii="Century Gothic" w:hAnsi="Century Gothic"/>
                                    <w:sz w:val="16"/>
                                    <w:szCs w:val="16"/>
                                    <w:lang w:val="en-US"/>
                                  </w:rPr>
                                  <w:t xml:space="preserve"> </w:t>
                                </w:r>
                              </w:p>
                              <w:p w14:paraId="0F1929E5" w14:textId="4170671C" w:rsidR="00645008" w:rsidRPr="00645008" w:rsidRDefault="00645008" w:rsidP="00B230DC">
                                <w:pPr>
                                  <w:jc w:val="center"/>
                                  <w:rPr>
                                    <w:rFonts w:ascii="Century Gothic" w:hAnsi="Century Gothic"/>
                                    <w:b/>
                                    <w:bCs/>
                                    <w:sz w:val="18"/>
                                    <w:szCs w:val="18"/>
                                    <w:lang w:val="en-US"/>
                                  </w:rPr>
                                </w:pPr>
                                <w:r>
                                  <w:rPr>
                                    <w:rFonts w:ascii="Century Gothic" w:hAnsi="Century Gothic"/>
                                    <w:sz w:val="16"/>
                                    <w:szCs w:val="16"/>
                                    <w:lang w:val="en-US"/>
                                  </w:rPr>
                                  <w:t>2,</w:t>
                                </w:r>
                                <w:r w:rsidR="00EE0E0A">
                                  <w:rPr>
                                    <w:rFonts w:ascii="Century Gothic" w:hAnsi="Century Gothic"/>
                                    <w:sz w:val="16"/>
                                    <w:szCs w:val="16"/>
                                    <w:lang w:val="en-US"/>
                                  </w:rPr>
                                  <w:t>298.96</w:t>
                                </w:r>
                                <w:r>
                                  <w:rPr>
                                    <w:rFonts w:ascii="Century Gothic" w:hAnsi="Century Gothic"/>
                                    <w:sz w:val="16"/>
                                    <w:szCs w:val="16"/>
                                    <w:lang w:val="en-US"/>
                                  </w:rPr>
                                  <w:t>M2 X .05=</w:t>
                                </w:r>
                                <w:r w:rsidR="00EE0E0A">
                                  <w:rPr>
                                    <w:rFonts w:ascii="Century Gothic" w:hAnsi="Century Gothic"/>
                                    <w:b/>
                                    <w:bCs/>
                                    <w:sz w:val="18"/>
                                    <w:szCs w:val="18"/>
                                    <w:lang w:val="en-US"/>
                                  </w:rPr>
                                  <w:t>114.95</w:t>
                                </w:r>
                                <w:r w:rsidRPr="00645008">
                                  <w:rPr>
                                    <w:rFonts w:ascii="Century Gothic" w:hAnsi="Century Gothic"/>
                                    <w:b/>
                                    <w:bCs/>
                                    <w:sz w:val="18"/>
                                    <w:szCs w:val="18"/>
                                    <w:lang w:val="en-US"/>
                                  </w:rPr>
                                  <w:t>M2</w:t>
                                </w:r>
                              </w:p>
                              <w:p w14:paraId="5A5B13AB" w14:textId="77777777" w:rsidR="00645008" w:rsidRPr="00645008" w:rsidRDefault="00645008" w:rsidP="00B230DC">
                                <w:pPr>
                                  <w:jc w:val="center"/>
                                  <w:rPr>
                                    <w:rFonts w:ascii="Century Gothic" w:hAnsi="Century Gothic"/>
                                    <w:b/>
                                    <w:bCs/>
                                    <w:sz w:val="16"/>
                                    <w:szCs w:val="16"/>
                                    <w:lang w:val="en-US"/>
                                  </w:rPr>
                                </w:pPr>
                              </w:p>
                              <w:p w14:paraId="2497F2A3" w14:textId="744415C7" w:rsidR="00986189" w:rsidRPr="00645008" w:rsidRDefault="00986189" w:rsidP="00B230DC">
                                <w:pPr>
                                  <w:jc w:val="center"/>
                                  <w:rPr>
                                    <w:rFonts w:ascii="Century Gothic" w:hAnsi="Century Gothic"/>
                                    <w:b/>
                                    <w:bCs/>
                                    <w:sz w:val="16"/>
                                    <w:szCs w:val="16"/>
                                    <w:lang w:val="en-US"/>
                                  </w:rPr>
                                </w:pPr>
                              </w:p>
                              <w:p w14:paraId="730466D4" w14:textId="77777777" w:rsidR="00986189" w:rsidRPr="00645008" w:rsidRDefault="00986189" w:rsidP="00B230DC">
                                <w:pPr>
                                  <w:jc w:val="center"/>
                                  <w:rPr>
                                    <w:rFonts w:ascii="Century Gothic" w:hAnsi="Century Gothic"/>
                                    <w:b/>
                                    <w:bCs/>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ángulo 35"/>
                          <wps:cNvSpPr/>
                          <wps:spPr>
                            <a:xfrm>
                              <a:off x="1666400" y="364726"/>
                              <a:ext cx="3400722" cy="2482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3F3D6F" w14:textId="611E2A6F" w:rsidR="00B230DC" w:rsidRPr="00B230DC" w:rsidRDefault="00B230DC" w:rsidP="00B230DC">
                                <w:pPr>
                                  <w:jc w:val="center"/>
                                  <w:rPr>
                                    <w:rFonts w:ascii="Century Gothic" w:hAnsi="Century Gothic"/>
                                    <w:b/>
                                    <w:bCs/>
                                  </w:rPr>
                                </w:pPr>
                                <w:r w:rsidRPr="00B230DC">
                                  <w:rPr>
                                    <w:rFonts w:ascii="Century Gothic" w:hAnsi="Century Gothic"/>
                                    <w:sz w:val="14"/>
                                    <w:szCs w:val="14"/>
                                  </w:rPr>
                                  <w:t xml:space="preserve"># ESTACIONAMIENTOS DE BICICLETA EN PROYECTO = </w:t>
                                </w:r>
                                <w:r w:rsidR="00F02A51">
                                  <w:rPr>
                                    <w:rFonts w:ascii="Century Gothic" w:hAnsi="Century Gothic"/>
                                    <w:b/>
                                    <w:bCs/>
                                    <w:sz w:val="16"/>
                                    <w:szCs w:val="16"/>
                                  </w:rPr>
                                  <w:t>148.76</w:t>
                                </w:r>
                                <w:r w:rsidR="00645008">
                                  <w:rPr>
                                    <w:rFonts w:ascii="Century Gothic" w:hAnsi="Century Gothic"/>
                                    <w:b/>
                                    <w:bCs/>
                                    <w:sz w:val="16"/>
                                    <w:szCs w:val="16"/>
                                  </w:rPr>
                                  <w:t>M2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6" name="Forma libre: forma 36"/>
                        <wps:cNvSpPr/>
                        <wps:spPr>
                          <a:xfrm>
                            <a:off x="4817026" y="405088"/>
                            <a:ext cx="219438" cy="168146"/>
                          </a:xfrm>
                          <a:custGeom>
                            <a:avLst/>
                            <a:gdLst>
                              <a:gd name="connsiteX0" fmla="*/ 0 w 219456"/>
                              <a:gd name="connsiteY0" fmla="*/ 65836 h 168249"/>
                              <a:gd name="connsiteX1" fmla="*/ 73152 w 219456"/>
                              <a:gd name="connsiteY1" fmla="*/ 168249 h 168249"/>
                              <a:gd name="connsiteX2" fmla="*/ 219456 w 219456"/>
                              <a:gd name="connsiteY2" fmla="*/ 0 h 168249"/>
                            </a:gdLst>
                            <a:ahLst/>
                            <a:cxnLst>
                              <a:cxn ang="0">
                                <a:pos x="connsiteX0" y="connsiteY0"/>
                              </a:cxn>
                              <a:cxn ang="0">
                                <a:pos x="connsiteX1" y="connsiteY1"/>
                              </a:cxn>
                              <a:cxn ang="0">
                                <a:pos x="connsiteX2" y="connsiteY2"/>
                              </a:cxn>
                            </a:cxnLst>
                            <a:rect l="l" t="t" r="r" b="b"/>
                            <a:pathLst>
                              <a:path w="219456" h="168249">
                                <a:moveTo>
                                  <a:pt x="0" y="65836"/>
                                </a:moveTo>
                                <a:lnTo>
                                  <a:pt x="73152" y="168249"/>
                                </a:lnTo>
                                <a:lnTo>
                                  <a:pt x="219456" y="0"/>
                                </a:lnTo>
                              </a:path>
                            </a:pathLst>
                          </a:custGeom>
                        </wps:spPr>
                        <wps:style>
                          <a:lnRef idx="2">
                            <a:schemeClr val="accent6"/>
                          </a:lnRef>
                          <a:fillRef idx="0">
                            <a:schemeClr val="accent6"/>
                          </a:fillRef>
                          <a:effectRef idx="1">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D0E080" id="Grupo 4" o:spid="_x0000_s1033" style="position:absolute;left:0;text-align:left;margin-left:0;margin-top:.6pt;width:398.9pt;height:124.35pt;z-index:251659264;mso-position-horizontal:center;mso-position-horizontal-relative:margin;mso-width-relative:margin;mso-height-relative:margin" coordsize="50666,6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">
                <v:group id="Grupo 31" o:spid="_x0000_s1034" style="position:absolute;width:50666;height:6126" coordsize="50671,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ángulo 32" o:spid="_x0000_s1035" style="position:absolute;top:1097;width:10680;height:4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" fillcolor="white [3201]" strokecolor="#70ad47 [3209]" strokeweight="1pt">
                    <v:textbox>
                      <w:txbxContent>
                        <w:p w14:paraId="30DAEFF6" w14:textId="545B0974" w:rsidR="00B230DC" w:rsidRPr="007D2830" w:rsidRDefault="00986189" w:rsidP="00B230DC">
                          <w:pPr>
                            <w:jc w:val="center"/>
                            <w:rPr>
                              <w:rFonts w:ascii="Century Gothic" w:hAnsi="Century Gothic"/>
                            </w:rPr>
                          </w:pPr>
                          <w:r>
                            <w:rPr>
                              <w:rFonts w:ascii="Century Gothic" w:hAnsi="Century Gothic"/>
                              <w:b/>
                              <w:bCs/>
                              <w:sz w:val="20"/>
                              <w:szCs w:val="20"/>
                            </w:rPr>
                            <w:t>1</w:t>
                          </w:r>
                          <w:r w:rsidR="005B6CAF">
                            <w:rPr>
                              <w:rFonts w:ascii="Century Gothic" w:hAnsi="Century Gothic"/>
                              <w:b/>
                              <w:bCs/>
                              <w:sz w:val="20"/>
                              <w:szCs w:val="20"/>
                            </w:rPr>
                            <w:t>86</w:t>
                          </w:r>
                          <w:r w:rsidR="00B230DC">
                            <w:rPr>
                              <w:rFonts w:ascii="Century Gothic" w:hAnsi="Century Gothic"/>
                              <w:sz w:val="20"/>
                              <w:szCs w:val="20"/>
                            </w:rPr>
                            <w:t xml:space="preserve"> UNIDADES DE </w:t>
                          </w:r>
                          <w:r>
                            <w:rPr>
                              <w:rFonts w:ascii="Century Gothic" w:hAnsi="Century Gothic"/>
                              <w:sz w:val="20"/>
                              <w:szCs w:val="20"/>
                            </w:rPr>
                            <w:t>ESTC.</w:t>
                          </w:r>
                        </w:p>
                      </w:txbxContent>
                    </v:textbox>
                  </v:rect>
                  <v:shape id="Flecha: a la derecha 33" o:spid="_x0000_s1036" type="#_x0000_t13" style="position:absolute;left:11850;top:2165;width:2853;height:2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" adj="13846" fillcolor="#70ad47 [3209]" strokecolor="#70ad47 [3209]" strokeweight="1pt"/>
                  <v:rect id="Rectángulo 34" o:spid="_x0000_s1037" style="position:absolute;left:16738;width:33933;height:34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" fillcolor="white [3201]" strokecolor="#70ad47 [3209]" strokeweight="1pt">
                    <v:textbox>
                      <w:txbxContent>
                        <w:p w14:paraId="2899339D" w14:textId="5636CE30" w:rsidR="00B230DC" w:rsidRPr="00645008" w:rsidRDefault="00EE0E0A" w:rsidP="00B230DC">
                          <w:pPr>
                            <w:jc w:val="center"/>
                            <w:rPr>
                              <w:rFonts w:ascii="Century Gothic" w:hAnsi="Century Gothic"/>
                              <w:sz w:val="16"/>
                              <w:szCs w:val="16"/>
                              <w:lang w:val="en-US"/>
                            </w:rPr>
                          </w:pPr>
                          <w:r>
                            <w:rPr>
                              <w:rFonts w:ascii="Century Gothic" w:hAnsi="Century Gothic"/>
                              <w:sz w:val="16"/>
                              <w:szCs w:val="16"/>
                              <w:lang w:val="en-US"/>
                            </w:rPr>
                            <w:t xml:space="preserve">12 </w:t>
                          </w:r>
                          <w:r w:rsidR="00986189" w:rsidRPr="00645008">
                            <w:rPr>
                              <w:rFonts w:ascii="Century Gothic" w:hAnsi="Century Gothic"/>
                              <w:sz w:val="16"/>
                              <w:szCs w:val="16"/>
                              <w:lang w:val="en-US"/>
                            </w:rPr>
                            <w:t>und x (2.70</w:t>
                          </w:r>
                          <w:r>
                            <w:rPr>
                              <w:rFonts w:ascii="Century Gothic" w:hAnsi="Century Gothic"/>
                              <w:sz w:val="16"/>
                              <w:szCs w:val="16"/>
                              <w:lang w:val="en-US"/>
                            </w:rPr>
                            <w:t xml:space="preserve"> </w:t>
                          </w:r>
                          <w:r w:rsidR="00986189" w:rsidRPr="00645008">
                            <w:rPr>
                              <w:rFonts w:ascii="Century Gothic" w:hAnsi="Century Gothic"/>
                              <w:sz w:val="16"/>
                              <w:szCs w:val="16"/>
                              <w:lang w:val="en-US"/>
                            </w:rPr>
                            <w:t>x</w:t>
                          </w:r>
                          <w:r>
                            <w:rPr>
                              <w:rFonts w:ascii="Century Gothic" w:hAnsi="Century Gothic"/>
                              <w:sz w:val="16"/>
                              <w:szCs w:val="16"/>
                              <w:lang w:val="en-US"/>
                            </w:rPr>
                            <w:t xml:space="preserve"> </w:t>
                          </w:r>
                          <w:r w:rsidRPr="00645008">
                            <w:rPr>
                              <w:rFonts w:ascii="Century Gothic" w:hAnsi="Century Gothic"/>
                              <w:sz w:val="16"/>
                              <w:szCs w:val="16"/>
                              <w:lang w:val="en-US"/>
                            </w:rPr>
                            <w:t>5.40) =</w:t>
                          </w:r>
                          <w:r w:rsidR="00645008" w:rsidRPr="00645008">
                            <w:rPr>
                              <w:rFonts w:ascii="Century Gothic" w:hAnsi="Century Gothic"/>
                              <w:sz w:val="16"/>
                              <w:szCs w:val="16"/>
                              <w:lang w:val="en-US"/>
                            </w:rPr>
                            <w:t xml:space="preserve">  </w:t>
                          </w:r>
                          <w:r w:rsidR="00645008">
                            <w:rPr>
                              <w:rFonts w:ascii="Century Gothic" w:hAnsi="Century Gothic"/>
                              <w:sz w:val="16"/>
                              <w:szCs w:val="16"/>
                              <w:lang w:val="en-US"/>
                            </w:rPr>
                            <w:t xml:space="preserve">     </w:t>
                          </w:r>
                          <w:r>
                            <w:rPr>
                              <w:rFonts w:ascii="Century Gothic" w:hAnsi="Century Gothic"/>
                              <w:sz w:val="16"/>
                              <w:szCs w:val="16"/>
                              <w:lang w:val="en-US"/>
                            </w:rPr>
                            <w:t>174.96</w:t>
                          </w:r>
                          <w:r w:rsidR="00986189" w:rsidRPr="00645008">
                            <w:rPr>
                              <w:rFonts w:ascii="Century Gothic" w:hAnsi="Century Gothic"/>
                              <w:sz w:val="16"/>
                              <w:szCs w:val="16"/>
                              <w:lang w:val="en-US"/>
                            </w:rPr>
                            <w:t>m2</w:t>
                          </w:r>
                        </w:p>
                        <w:p w14:paraId="15C4CC73" w14:textId="004B558B" w:rsidR="00986189" w:rsidRPr="00645008" w:rsidRDefault="00EE0E0A" w:rsidP="00B230DC">
                          <w:pPr>
                            <w:jc w:val="center"/>
                            <w:rPr>
                              <w:rFonts w:ascii="Century Gothic" w:hAnsi="Century Gothic"/>
                              <w:sz w:val="16"/>
                              <w:szCs w:val="16"/>
                              <w:lang w:val="en-US"/>
                            </w:rPr>
                          </w:pPr>
                          <w:r>
                            <w:rPr>
                              <w:rFonts w:ascii="Century Gothic" w:hAnsi="Century Gothic"/>
                              <w:sz w:val="16"/>
                              <w:szCs w:val="16"/>
                              <w:lang w:val="en-US"/>
                            </w:rPr>
                            <w:t>18</w:t>
                          </w:r>
                          <w:r w:rsidR="00986189" w:rsidRPr="00645008">
                            <w:rPr>
                              <w:rFonts w:ascii="Century Gothic" w:hAnsi="Century Gothic"/>
                              <w:sz w:val="16"/>
                              <w:szCs w:val="16"/>
                              <w:lang w:val="en-US"/>
                            </w:rPr>
                            <w:t xml:space="preserve"> und x (</w:t>
                          </w:r>
                          <w:r w:rsidRPr="00645008">
                            <w:rPr>
                              <w:rFonts w:ascii="Century Gothic" w:hAnsi="Century Gothic"/>
                              <w:sz w:val="16"/>
                              <w:szCs w:val="16"/>
                              <w:lang w:val="en-US"/>
                            </w:rPr>
                            <w:t>2.70</w:t>
                          </w:r>
                          <w:r>
                            <w:rPr>
                              <w:rFonts w:ascii="Century Gothic" w:hAnsi="Century Gothic"/>
                              <w:sz w:val="16"/>
                              <w:szCs w:val="16"/>
                              <w:lang w:val="en-US"/>
                            </w:rPr>
                            <w:t xml:space="preserve"> </w:t>
                          </w:r>
                          <w:r w:rsidRPr="00645008">
                            <w:rPr>
                              <w:rFonts w:ascii="Century Gothic" w:hAnsi="Century Gothic"/>
                              <w:sz w:val="16"/>
                              <w:szCs w:val="16"/>
                              <w:lang w:val="en-US"/>
                            </w:rPr>
                            <w:t>x</w:t>
                          </w:r>
                          <w:r>
                            <w:rPr>
                              <w:rFonts w:ascii="Century Gothic" w:hAnsi="Century Gothic"/>
                              <w:sz w:val="16"/>
                              <w:szCs w:val="16"/>
                              <w:lang w:val="en-US"/>
                            </w:rPr>
                            <w:t xml:space="preserve"> </w:t>
                          </w:r>
                          <w:r w:rsidRPr="00645008">
                            <w:rPr>
                              <w:rFonts w:ascii="Century Gothic" w:hAnsi="Century Gothic"/>
                              <w:sz w:val="16"/>
                              <w:szCs w:val="16"/>
                              <w:lang w:val="en-US"/>
                            </w:rPr>
                            <w:t>5.00) =</w:t>
                          </w:r>
                          <w:r w:rsidR="00645008">
                            <w:rPr>
                              <w:rFonts w:ascii="Century Gothic" w:hAnsi="Century Gothic"/>
                              <w:sz w:val="16"/>
                              <w:szCs w:val="16"/>
                              <w:lang w:val="en-US"/>
                            </w:rPr>
                            <w:t xml:space="preserve">        </w:t>
                          </w:r>
                          <w:r>
                            <w:rPr>
                              <w:rFonts w:ascii="Century Gothic" w:hAnsi="Century Gothic"/>
                              <w:sz w:val="16"/>
                              <w:szCs w:val="16"/>
                              <w:lang w:val="en-US"/>
                            </w:rPr>
                            <w:t>243.00</w:t>
                          </w:r>
                          <w:r w:rsidR="00645008" w:rsidRPr="00645008">
                            <w:rPr>
                              <w:rFonts w:ascii="Century Gothic" w:hAnsi="Century Gothic"/>
                              <w:sz w:val="16"/>
                              <w:szCs w:val="16"/>
                              <w:lang w:val="en-US"/>
                            </w:rPr>
                            <w:t>m2</w:t>
                          </w:r>
                        </w:p>
                        <w:p w14:paraId="18768A82" w14:textId="723626F2" w:rsidR="00986189" w:rsidRDefault="00EE0E0A" w:rsidP="00B230DC">
                          <w:pPr>
                            <w:jc w:val="center"/>
                            <w:rPr>
                              <w:rFonts w:ascii="Century Gothic" w:hAnsi="Century Gothic"/>
                              <w:sz w:val="16"/>
                              <w:szCs w:val="16"/>
                              <w:lang w:val="en-US"/>
                            </w:rPr>
                          </w:pPr>
                          <w:r>
                            <w:rPr>
                              <w:rFonts w:ascii="Century Gothic" w:hAnsi="Century Gothic"/>
                              <w:sz w:val="16"/>
                              <w:szCs w:val="16"/>
                              <w:lang w:val="en-US"/>
                            </w:rPr>
                            <w:t>90</w:t>
                          </w:r>
                          <w:r w:rsidR="00986189" w:rsidRPr="00645008">
                            <w:rPr>
                              <w:rFonts w:ascii="Century Gothic" w:hAnsi="Century Gothic"/>
                              <w:sz w:val="16"/>
                              <w:szCs w:val="16"/>
                              <w:lang w:val="en-US"/>
                            </w:rPr>
                            <w:t>und x (</w:t>
                          </w:r>
                          <w:r w:rsidRPr="00645008">
                            <w:rPr>
                              <w:rFonts w:ascii="Century Gothic" w:hAnsi="Century Gothic"/>
                              <w:sz w:val="16"/>
                              <w:szCs w:val="16"/>
                              <w:lang w:val="en-US"/>
                            </w:rPr>
                            <w:t>2.50</w:t>
                          </w:r>
                          <w:r>
                            <w:rPr>
                              <w:rFonts w:ascii="Century Gothic" w:hAnsi="Century Gothic"/>
                              <w:sz w:val="16"/>
                              <w:szCs w:val="16"/>
                              <w:lang w:val="en-US"/>
                            </w:rPr>
                            <w:t xml:space="preserve"> </w:t>
                          </w:r>
                          <w:r w:rsidRPr="00645008">
                            <w:rPr>
                              <w:rFonts w:ascii="Century Gothic" w:hAnsi="Century Gothic"/>
                              <w:sz w:val="16"/>
                              <w:szCs w:val="16"/>
                              <w:lang w:val="en-US"/>
                            </w:rPr>
                            <w:t>x</w:t>
                          </w:r>
                          <w:r>
                            <w:rPr>
                              <w:rFonts w:ascii="Century Gothic" w:hAnsi="Century Gothic"/>
                              <w:sz w:val="16"/>
                              <w:szCs w:val="16"/>
                              <w:lang w:val="en-US"/>
                            </w:rPr>
                            <w:t xml:space="preserve"> </w:t>
                          </w:r>
                          <w:r w:rsidRPr="00645008">
                            <w:rPr>
                              <w:rFonts w:ascii="Century Gothic" w:hAnsi="Century Gothic"/>
                              <w:sz w:val="16"/>
                              <w:szCs w:val="16"/>
                              <w:lang w:val="en-US"/>
                            </w:rPr>
                            <w:t>5.00) =</w:t>
                          </w:r>
                          <w:r w:rsidR="00645008">
                            <w:rPr>
                              <w:rFonts w:ascii="Century Gothic" w:hAnsi="Century Gothic"/>
                              <w:sz w:val="16"/>
                              <w:szCs w:val="16"/>
                              <w:lang w:val="en-US"/>
                            </w:rPr>
                            <w:t xml:space="preserve">     </w:t>
                          </w:r>
                          <w:r>
                            <w:rPr>
                              <w:rFonts w:ascii="Century Gothic" w:hAnsi="Century Gothic"/>
                              <w:sz w:val="16"/>
                              <w:szCs w:val="16"/>
                              <w:lang w:val="en-US"/>
                            </w:rPr>
                            <w:t>1,125.00</w:t>
                          </w:r>
                          <w:r w:rsidR="00645008" w:rsidRPr="00645008">
                            <w:rPr>
                              <w:rFonts w:ascii="Century Gothic" w:hAnsi="Century Gothic"/>
                              <w:sz w:val="16"/>
                              <w:szCs w:val="16"/>
                              <w:lang w:val="en-US"/>
                            </w:rPr>
                            <w:t>m2</w:t>
                          </w:r>
                        </w:p>
                        <w:p w14:paraId="454ED22D" w14:textId="407990C3" w:rsidR="00986189" w:rsidRDefault="00645008" w:rsidP="00B230DC">
                          <w:pPr>
                            <w:jc w:val="center"/>
                            <w:rPr>
                              <w:rFonts w:ascii="Century Gothic" w:hAnsi="Century Gothic"/>
                              <w:sz w:val="16"/>
                              <w:szCs w:val="16"/>
                              <w:lang w:val="en-US"/>
                            </w:rPr>
                          </w:pPr>
                          <w:r>
                            <w:rPr>
                              <w:rFonts w:ascii="Century Gothic" w:hAnsi="Century Gothic"/>
                              <w:sz w:val="16"/>
                              <w:szCs w:val="16"/>
                              <w:lang w:val="en-US"/>
                            </w:rPr>
                            <w:t>6</w:t>
                          </w:r>
                          <w:r w:rsidR="00EE0E0A">
                            <w:rPr>
                              <w:rFonts w:ascii="Century Gothic" w:hAnsi="Century Gothic"/>
                              <w:sz w:val="16"/>
                              <w:szCs w:val="16"/>
                              <w:lang w:val="en-US"/>
                            </w:rPr>
                            <w:t>6</w:t>
                          </w:r>
                          <w:r>
                            <w:rPr>
                              <w:rFonts w:ascii="Century Gothic" w:hAnsi="Century Gothic"/>
                              <w:sz w:val="16"/>
                              <w:szCs w:val="16"/>
                              <w:lang w:val="en-US"/>
                            </w:rPr>
                            <w:t xml:space="preserve"> und x (2.40</w:t>
                          </w:r>
                          <w:r w:rsidR="00EE0E0A">
                            <w:rPr>
                              <w:rFonts w:ascii="Century Gothic" w:hAnsi="Century Gothic"/>
                              <w:sz w:val="16"/>
                              <w:szCs w:val="16"/>
                              <w:lang w:val="en-US"/>
                            </w:rPr>
                            <w:t xml:space="preserve"> </w:t>
                          </w:r>
                          <w:r>
                            <w:rPr>
                              <w:rFonts w:ascii="Century Gothic" w:hAnsi="Century Gothic"/>
                              <w:sz w:val="16"/>
                              <w:szCs w:val="16"/>
                              <w:lang w:val="en-US"/>
                            </w:rPr>
                            <w:t>x</w:t>
                          </w:r>
                          <w:r w:rsidR="00EE0E0A">
                            <w:rPr>
                              <w:rFonts w:ascii="Century Gothic" w:hAnsi="Century Gothic"/>
                              <w:sz w:val="16"/>
                              <w:szCs w:val="16"/>
                              <w:lang w:val="en-US"/>
                            </w:rPr>
                            <w:t xml:space="preserve"> </w:t>
                          </w:r>
                          <w:r>
                            <w:rPr>
                              <w:rFonts w:ascii="Century Gothic" w:hAnsi="Century Gothic"/>
                              <w:sz w:val="16"/>
                              <w:szCs w:val="16"/>
                              <w:lang w:val="en-US"/>
                            </w:rPr>
                            <w:t>5.00) =       7</w:t>
                          </w:r>
                          <w:r w:rsidR="00EE0E0A">
                            <w:rPr>
                              <w:rFonts w:ascii="Century Gothic" w:hAnsi="Century Gothic"/>
                              <w:sz w:val="16"/>
                              <w:szCs w:val="16"/>
                              <w:lang w:val="en-US"/>
                            </w:rPr>
                            <w:t>56.00</w:t>
                          </w:r>
                          <w:r>
                            <w:rPr>
                              <w:rFonts w:ascii="Century Gothic" w:hAnsi="Century Gothic"/>
                              <w:sz w:val="16"/>
                              <w:szCs w:val="16"/>
                              <w:lang w:val="en-US"/>
                            </w:rPr>
                            <w:t>m2</w:t>
                          </w:r>
                        </w:p>
                        <w:p w14:paraId="17AE752A" w14:textId="46683E92" w:rsidR="00645008" w:rsidRDefault="00645008" w:rsidP="00B230DC">
                          <w:pPr>
                            <w:jc w:val="center"/>
                            <w:rPr>
                              <w:rFonts w:ascii="Century Gothic" w:hAnsi="Century Gothic"/>
                              <w:sz w:val="16"/>
                              <w:szCs w:val="16"/>
                              <w:lang w:val="en-US"/>
                            </w:rPr>
                          </w:pPr>
                          <w:r>
                            <w:rPr>
                              <w:rFonts w:ascii="Century Gothic" w:hAnsi="Century Gothic"/>
                              <w:sz w:val="16"/>
                              <w:szCs w:val="16"/>
                              <w:lang w:val="en-US"/>
                            </w:rPr>
                            <w:t xml:space="preserve">TOTAL =                            </w:t>
                          </w:r>
                          <w:r w:rsidRPr="00645008">
                            <w:rPr>
                              <w:rFonts w:ascii="Century Gothic" w:hAnsi="Century Gothic"/>
                              <w:b/>
                              <w:bCs/>
                              <w:sz w:val="16"/>
                              <w:szCs w:val="16"/>
                              <w:lang w:val="en-US"/>
                            </w:rPr>
                            <w:t>2,</w:t>
                          </w:r>
                          <w:r w:rsidR="00EE0E0A">
                            <w:rPr>
                              <w:rFonts w:ascii="Century Gothic" w:hAnsi="Century Gothic"/>
                              <w:b/>
                              <w:bCs/>
                              <w:sz w:val="16"/>
                              <w:szCs w:val="16"/>
                              <w:lang w:val="en-US"/>
                            </w:rPr>
                            <w:t>298.96</w:t>
                          </w:r>
                          <w:r w:rsidRPr="00645008">
                            <w:rPr>
                              <w:rFonts w:ascii="Century Gothic" w:hAnsi="Century Gothic"/>
                              <w:b/>
                              <w:bCs/>
                              <w:sz w:val="16"/>
                              <w:szCs w:val="16"/>
                              <w:lang w:val="en-US"/>
                            </w:rPr>
                            <w:t>M2</w:t>
                          </w:r>
                          <w:r>
                            <w:rPr>
                              <w:rFonts w:ascii="Century Gothic" w:hAnsi="Century Gothic"/>
                              <w:sz w:val="16"/>
                              <w:szCs w:val="16"/>
                              <w:lang w:val="en-US"/>
                            </w:rPr>
                            <w:t xml:space="preserve"> </w:t>
                          </w:r>
                        </w:p>
                        <w:p w14:paraId="0F1929E5" w14:textId="4170671C" w:rsidR="00645008" w:rsidRPr="00645008" w:rsidRDefault="00645008" w:rsidP="00B230DC">
                          <w:pPr>
                            <w:jc w:val="center"/>
                            <w:rPr>
                              <w:rFonts w:ascii="Century Gothic" w:hAnsi="Century Gothic"/>
                              <w:b/>
                              <w:bCs/>
                              <w:sz w:val="18"/>
                              <w:szCs w:val="18"/>
                              <w:lang w:val="en-US"/>
                            </w:rPr>
                          </w:pPr>
                          <w:r>
                            <w:rPr>
                              <w:rFonts w:ascii="Century Gothic" w:hAnsi="Century Gothic"/>
                              <w:sz w:val="16"/>
                              <w:szCs w:val="16"/>
                              <w:lang w:val="en-US"/>
                            </w:rPr>
                            <w:t>2,</w:t>
                          </w:r>
                          <w:r w:rsidR="00EE0E0A">
                            <w:rPr>
                              <w:rFonts w:ascii="Century Gothic" w:hAnsi="Century Gothic"/>
                              <w:sz w:val="16"/>
                              <w:szCs w:val="16"/>
                              <w:lang w:val="en-US"/>
                            </w:rPr>
                            <w:t>298.96</w:t>
                          </w:r>
                          <w:r>
                            <w:rPr>
                              <w:rFonts w:ascii="Century Gothic" w:hAnsi="Century Gothic"/>
                              <w:sz w:val="16"/>
                              <w:szCs w:val="16"/>
                              <w:lang w:val="en-US"/>
                            </w:rPr>
                            <w:t>M2 X .05=</w:t>
                          </w:r>
                          <w:r w:rsidR="00EE0E0A">
                            <w:rPr>
                              <w:rFonts w:ascii="Century Gothic" w:hAnsi="Century Gothic"/>
                              <w:b/>
                              <w:bCs/>
                              <w:sz w:val="18"/>
                              <w:szCs w:val="18"/>
                              <w:lang w:val="en-US"/>
                            </w:rPr>
                            <w:t>114.95</w:t>
                          </w:r>
                          <w:r w:rsidRPr="00645008">
                            <w:rPr>
                              <w:rFonts w:ascii="Century Gothic" w:hAnsi="Century Gothic"/>
                              <w:b/>
                              <w:bCs/>
                              <w:sz w:val="18"/>
                              <w:szCs w:val="18"/>
                              <w:lang w:val="en-US"/>
                            </w:rPr>
                            <w:t>M2</w:t>
                          </w:r>
                        </w:p>
                        <w:p w14:paraId="5A5B13AB" w14:textId="77777777" w:rsidR="00645008" w:rsidRPr="00645008" w:rsidRDefault="00645008" w:rsidP="00B230DC">
                          <w:pPr>
                            <w:jc w:val="center"/>
                            <w:rPr>
                              <w:rFonts w:ascii="Century Gothic" w:hAnsi="Century Gothic"/>
                              <w:b/>
                              <w:bCs/>
                              <w:sz w:val="16"/>
                              <w:szCs w:val="16"/>
                              <w:lang w:val="en-US"/>
                            </w:rPr>
                          </w:pPr>
                        </w:p>
                        <w:p w14:paraId="2497F2A3" w14:textId="744415C7" w:rsidR="00986189" w:rsidRPr="00645008" w:rsidRDefault="00986189" w:rsidP="00B230DC">
                          <w:pPr>
                            <w:jc w:val="center"/>
                            <w:rPr>
                              <w:rFonts w:ascii="Century Gothic" w:hAnsi="Century Gothic"/>
                              <w:b/>
                              <w:bCs/>
                              <w:sz w:val="16"/>
                              <w:szCs w:val="16"/>
                              <w:lang w:val="en-US"/>
                            </w:rPr>
                          </w:pPr>
                        </w:p>
                        <w:p w14:paraId="730466D4" w14:textId="77777777" w:rsidR="00986189" w:rsidRPr="00645008" w:rsidRDefault="00986189" w:rsidP="00B230DC">
                          <w:pPr>
                            <w:jc w:val="center"/>
                            <w:rPr>
                              <w:rFonts w:ascii="Century Gothic" w:hAnsi="Century Gothic"/>
                              <w:b/>
                              <w:bCs/>
                              <w:sz w:val="20"/>
                              <w:szCs w:val="20"/>
                              <w:lang w:val="en-US"/>
                            </w:rPr>
                          </w:pPr>
                        </w:p>
                      </w:txbxContent>
                    </v:textbox>
                  </v:rect>
                  <v:rect id="Rectángulo 35" o:spid="_x0000_s1038" style="position:absolute;left:16664;top:3647;width:34007;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" fillcolor="white [3201]" strokecolor="#70ad47 [3209]" strokeweight="1pt">
                    <v:textbox>
                      <w:txbxContent>
                        <w:p w14:paraId="643F3D6F" w14:textId="611E2A6F" w:rsidR="00B230DC" w:rsidRPr="00B230DC" w:rsidRDefault="00B230DC" w:rsidP="00B230DC">
                          <w:pPr>
                            <w:jc w:val="center"/>
                            <w:rPr>
                              <w:rFonts w:ascii="Century Gothic" w:hAnsi="Century Gothic"/>
                              <w:b/>
                              <w:bCs/>
                            </w:rPr>
                          </w:pPr>
                          <w:r w:rsidRPr="00B230DC">
                            <w:rPr>
                              <w:rFonts w:ascii="Century Gothic" w:hAnsi="Century Gothic"/>
                              <w:sz w:val="14"/>
                              <w:szCs w:val="14"/>
                            </w:rPr>
                            <w:t xml:space="preserve"># ESTACIONAMIENTOS DE BICICLETA EN PROYECTO = </w:t>
                          </w:r>
                          <w:r w:rsidR="00F02A51">
                            <w:rPr>
                              <w:rFonts w:ascii="Century Gothic" w:hAnsi="Century Gothic"/>
                              <w:b/>
                              <w:bCs/>
                              <w:sz w:val="16"/>
                              <w:szCs w:val="16"/>
                            </w:rPr>
                            <w:t>148.76</w:t>
                          </w:r>
                          <w:r w:rsidR="00645008">
                            <w:rPr>
                              <w:rFonts w:ascii="Century Gothic" w:hAnsi="Century Gothic"/>
                              <w:b/>
                              <w:bCs/>
                              <w:sz w:val="16"/>
                              <w:szCs w:val="16"/>
                            </w:rPr>
                            <w:t>M2</w:t>
                          </w:r>
                        </w:p>
                      </w:txbxContent>
                    </v:textbox>
                  </v:rect>
                </v:group>
                <v:shape id="Forma libre: forma 36" o:spid="_x0000_s1039" style="position:absolute;left:48170;top:4050;width:2194;height:1682;visibility:visible;mso-wrap-style:square;v-text-anchor:middle" coordsize="219456,16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" path="m,65836l73152,168249,219456,e" filled="f" strokecolor="#70ad47 [3209]" strokeweight="1pt">
                  <v:stroke joinstyle="miter"/>
                  <v:path arrowok="t" o:connecttype="custom" o:connectlocs="0,65796;73146,168146;219438,0" o:connectangles="0,0,0"/>
                </v:shape>
                <w10:wrap anchorx="margin"/>
              </v:group>
            </w:pict>
          </mc:Fallback>
        </mc:AlternateContent>
      </w:r>
    </w:p>
    <w:p w14:paraId="6D8669F8" w14:textId="6FE2E889" w:rsidR="00B230DC" w:rsidRPr="00961447" w:rsidRDefault="00B230DC" w:rsidP="00C94764">
      <w:pPr>
        <w:autoSpaceDE w:val="0"/>
        <w:autoSpaceDN w:val="0"/>
        <w:adjustRightInd w:val="0"/>
        <w:jc w:val="both"/>
        <w:rPr>
          <w:rFonts w:ascii="Century Gothic" w:hAnsi="Century Gothic"/>
          <w:b/>
          <w:color w:val="000000" w:themeColor="text1"/>
          <w:sz w:val="20"/>
          <w:szCs w:val="20"/>
          <w:highlight w:val="red"/>
        </w:rPr>
      </w:pPr>
    </w:p>
    <w:p w14:paraId="6EFFB67E" w14:textId="59114339" w:rsidR="00637A93" w:rsidRPr="00961447" w:rsidRDefault="00637A93" w:rsidP="00C94764">
      <w:pPr>
        <w:autoSpaceDE w:val="0"/>
        <w:autoSpaceDN w:val="0"/>
        <w:adjustRightInd w:val="0"/>
        <w:jc w:val="both"/>
        <w:rPr>
          <w:rFonts w:ascii="Century Gothic" w:hAnsi="Century Gothic"/>
          <w:b/>
          <w:color w:val="000000" w:themeColor="text1"/>
          <w:sz w:val="20"/>
          <w:szCs w:val="20"/>
          <w:highlight w:val="red"/>
        </w:rPr>
      </w:pPr>
    </w:p>
    <w:p w14:paraId="6B7EE97F" w14:textId="420D5754" w:rsidR="00637A93" w:rsidRPr="00961447" w:rsidRDefault="00637A93" w:rsidP="00C94764">
      <w:pPr>
        <w:autoSpaceDE w:val="0"/>
        <w:autoSpaceDN w:val="0"/>
        <w:adjustRightInd w:val="0"/>
        <w:jc w:val="both"/>
        <w:rPr>
          <w:rFonts w:ascii="Century Gothic" w:hAnsi="Century Gothic"/>
          <w:b/>
          <w:color w:val="000000" w:themeColor="text1"/>
          <w:sz w:val="20"/>
          <w:szCs w:val="20"/>
          <w:highlight w:val="red"/>
        </w:rPr>
      </w:pPr>
    </w:p>
    <w:p w14:paraId="236EF8C5" w14:textId="14A1D9B3" w:rsidR="00637A93" w:rsidRDefault="00637A93" w:rsidP="00C94764">
      <w:pPr>
        <w:autoSpaceDE w:val="0"/>
        <w:autoSpaceDN w:val="0"/>
        <w:adjustRightInd w:val="0"/>
        <w:jc w:val="both"/>
        <w:rPr>
          <w:rFonts w:ascii="Century Gothic" w:hAnsi="Century Gothic"/>
          <w:b/>
          <w:color w:val="000000" w:themeColor="text1"/>
          <w:sz w:val="20"/>
          <w:szCs w:val="20"/>
          <w:highlight w:val="red"/>
        </w:rPr>
      </w:pPr>
    </w:p>
    <w:p w14:paraId="20296672" w14:textId="6F4BE2A7" w:rsidR="00645008" w:rsidRDefault="00645008" w:rsidP="00C94764">
      <w:pPr>
        <w:autoSpaceDE w:val="0"/>
        <w:autoSpaceDN w:val="0"/>
        <w:adjustRightInd w:val="0"/>
        <w:jc w:val="both"/>
        <w:rPr>
          <w:rFonts w:ascii="Century Gothic" w:hAnsi="Century Gothic"/>
          <w:b/>
          <w:color w:val="000000" w:themeColor="text1"/>
          <w:sz w:val="20"/>
          <w:szCs w:val="20"/>
          <w:highlight w:val="red"/>
        </w:rPr>
      </w:pPr>
    </w:p>
    <w:p w14:paraId="4D430632" w14:textId="1F518ACD" w:rsidR="00645008" w:rsidRDefault="00645008" w:rsidP="00C94764">
      <w:pPr>
        <w:autoSpaceDE w:val="0"/>
        <w:autoSpaceDN w:val="0"/>
        <w:adjustRightInd w:val="0"/>
        <w:jc w:val="both"/>
        <w:rPr>
          <w:rFonts w:ascii="Century Gothic" w:hAnsi="Century Gothic"/>
          <w:b/>
          <w:color w:val="000000" w:themeColor="text1"/>
          <w:sz w:val="20"/>
          <w:szCs w:val="20"/>
          <w:highlight w:val="red"/>
        </w:rPr>
      </w:pPr>
    </w:p>
    <w:p w14:paraId="16469DC3" w14:textId="3CC2AC7C" w:rsidR="00645008" w:rsidRDefault="00645008" w:rsidP="00C94764">
      <w:pPr>
        <w:autoSpaceDE w:val="0"/>
        <w:autoSpaceDN w:val="0"/>
        <w:adjustRightInd w:val="0"/>
        <w:jc w:val="both"/>
        <w:rPr>
          <w:rFonts w:ascii="Century Gothic" w:hAnsi="Century Gothic"/>
          <w:b/>
          <w:color w:val="000000" w:themeColor="text1"/>
          <w:sz w:val="20"/>
          <w:szCs w:val="20"/>
          <w:highlight w:val="red"/>
        </w:rPr>
      </w:pPr>
    </w:p>
    <w:p w14:paraId="135FE9B1" w14:textId="77777777" w:rsidR="00886192" w:rsidRDefault="00886192" w:rsidP="00C94764">
      <w:pPr>
        <w:autoSpaceDE w:val="0"/>
        <w:autoSpaceDN w:val="0"/>
        <w:adjustRightInd w:val="0"/>
        <w:jc w:val="both"/>
        <w:rPr>
          <w:rFonts w:ascii="Century Gothic" w:hAnsi="Century Gothic"/>
          <w:b/>
          <w:color w:val="000000" w:themeColor="text1"/>
          <w:sz w:val="20"/>
          <w:szCs w:val="20"/>
          <w:highlight w:val="red"/>
        </w:rPr>
      </w:pPr>
    </w:p>
    <w:p w14:paraId="755CAE98" w14:textId="50D32A3A" w:rsidR="00645008" w:rsidRDefault="00645008" w:rsidP="00C94764">
      <w:pPr>
        <w:autoSpaceDE w:val="0"/>
        <w:autoSpaceDN w:val="0"/>
        <w:adjustRightInd w:val="0"/>
        <w:jc w:val="both"/>
        <w:rPr>
          <w:rFonts w:ascii="Century Gothic" w:hAnsi="Century Gothic"/>
          <w:b/>
          <w:color w:val="000000" w:themeColor="text1"/>
          <w:sz w:val="20"/>
          <w:szCs w:val="20"/>
          <w:highlight w:val="red"/>
        </w:rPr>
      </w:pPr>
    </w:p>
    <w:p w14:paraId="5007DC45" w14:textId="589A1DCE" w:rsidR="00F16BC9" w:rsidRDefault="00F16BC9" w:rsidP="00C94764">
      <w:pPr>
        <w:autoSpaceDE w:val="0"/>
        <w:autoSpaceDN w:val="0"/>
        <w:adjustRightInd w:val="0"/>
        <w:jc w:val="both"/>
        <w:rPr>
          <w:rFonts w:ascii="Century Gothic" w:hAnsi="Century Gothic"/>
          <w:b/>
          <w:color w:val="000000" w:themeColor="text1"/>
          <w:sz w:val="20"/>
          <w:szCs w:val="20"/>
          <w:highlight w:val="red"/>
        </w:rPr>
      </w:pPr>
    </w:p>
    <w:p w14:paraId="2B764067" w14:textId="72917DB7" w:rsidR="00F16BC9" w:rsidRDefault="00F16BC9" w:rsidP="00C94764">
      <w:pPr>
        <w:autoSpaceDE w:val="0"/>
        <w:autoSpaceDN w:val="0"/>
        <w:adjustRightInd w:val="0"/>
        <w:jc w:val="both"/>
        <w:rPr>
          <w:rFonts w:ascii="Century Gothic" w:hAnsi="Century Gothic"/>
          <w:b/>
          <w:color w:val="000000" w:themeColor="text1"/>
          <w:sz w:val="20"/>
          <w:szCs w:val="20"/>
          <w:highlight w:val="red"/>
        </w:rPr>
      </w:pPr>
    </w:p>
    <w:p w14:paraId="02F8D373" w14:textId="509012E5" w:rsidR="00F16BC9" w:rsidRDefault="001E6F8D" w:rsidP="00C94764">
      <w:pPr>
        <w:autoSpaceDE w:val="0"/>
        <w:autoSpaceDN w:val="0"/>
        <w:adjustRightInd w:val="0"/>
        <w:jc w:val="both"/>
        <w:rPr>
          <w:rFonts w:ascii="Century Gothic" w:eastAsiaTheme="minorHAnsi" w:hAnsi="Century Gothic" w:cs="Century Gothic"/>
          <w:color w:val="000000"/>
          <w:sz w:val="20"/>
          <w:szCs w:val="20"/>
          <w:lang w:eastAsia="en-US"/>
        </w:rPr>
      </w:pPr>
      <w:r w:rsidRPr="001E6F8D">
        <w:rPr>
          <w:rFonts w:ascii="Century Gothic" w:hAnsi="Century Gothic"/>
          <w:b/>
          <w:color w:val="000000" w:themeColor="text1"/>
          <w:sz w:val="20"/>
          <w:szCs w:val="20"/>
        </w:rPr>
        <w:t xml:space="preserve">PARA </w:t>
      </w:r>
      <w:r>
        <w:rPr>
          <w:rFonts w:ascii="Century Gothic" w:hAnsi="Century Gothic"/>
          <w:b/>
          <w:color w:val="000000" w:themeColor="text1"/>
          <w:sz w:val="20"/>
          <w:szCs w:val="20"/>
        </w:rPr>
        <w:t>COMERCIO</w:t>
      </w:r>
      <w:r w:rsidRPr="001E6F8D">
        <w:rPr>
          <w:rFonts w:ascii="Century Gothic" w:hAnsi="Century Gothic"/>
          <w:b/>
          <w:color w:val="000000" w:themeColor="text1"/>
          <w:sz w:val="20"/>
          <w:szCs w:val="20"/>
        </w:rPr>
        <w:t xml:space="preserve">: </w:t>
      </w:r>
      <w:r w:rsidRPr="001E6F8D">
        <w:rPr>
          <w:rFonts w:ascii="Century Gothic" w:eastAsiaTheme="minorHAnsi" w:hAnsi="Century Gothic" w:cs="Century Gothic"/>
          <w:color w:val="000000"/>
          <w:sz w:val="20"/>
          <w:szCs w:val="20"/>
          <w:lang w:eastAsia="en-US"/>
        </w:rPr>
        <w:t xml:space="preserve">según </w:t>
      </w:r>
      <w:r w:rsidR="00873858">
        <w:rPr>
          <w:rFonts w:ascii="Century Gothic" w:eastAsiaTheme="minorHAnsi" w:hAnsi="Century Gothic" w:cs="Century Gothic"/>
          <w:color w:val="000000"/>
          <w:sz w:val="20"/>
          <w:szCs w:val="20"/>
          <w:lang w:eastAsia="en-US"/>
        </w:rPr>
        <w:t>la ORD 599-MSS, articulo 29</w:t>
      </w:r>
      <w:r w:rsidR="007F12B2">
        <w:rPr>
          <w:rFonts w:ascii="Century Gothic" w:eastAsiaTheme="minorHAnsi" w:hAnsi="Century Gothic" w:cs="Century Gothic"/>
          <w:color w:val="000000"/>
          <w:sz w:val="20"/>
          <w:szCs w:val="20"/>
          <w:lang w:eastAsia="en-US"/>
        </w:rPr>
        <w:t xml:space="preserve">, punto 29.4 el número de estacionamientos vehiculares </w:t>
      </w:r>
      <w:r w:rsidR="004451C2">
        <w:rPr>
          <w:rFonts w:ascii="Century Gothic" w:eastAsiaTheme="minorHAnsi" w:hAnsi="Century Gothic" w:cs="Century Gothic"/>
          <w:color w:val="000000"/>
          <w:sz w:val="20"/>
          <w:szCs w:val="20"/>
          <w:lang w:eastAsia="en-US"/>
        </w:rPr>
        <w:t>mínimos requeridos</w:t>
      </w:r>
      <w:r w:rsidR="007F12B2">
        <w:rPr>
          <w:rFonts w:ascii="Century Gothic" w:eastAsiaTheme="minorHAnsi" w:hAnsi="Century Gothic" w:cs="Century Gothic"/>
          <w:color w:val="000000"/>
          <w:sz w:val="20"/>
          <w:szCs w:val="20"/>
          <w:lang w:eastAsia="en-US"/>
        </w:rPr>
        <w:t xml:space="preserve"> es a razón de 1est cada 15 personas de aforo por local comercial. </w:t>
      </w:r>
    </w:p>
    <w:p w14:paraId="241D2ABD" w14:textId="0DFD5D6B" w:rsidR="00292116" w:rsidRDefault="00292116" w:rsidP="00C94764">
      <w:pPr>
        <w:autoSpaceDE w:val="0"/>
        <w:autoSpaceDN w:val="0"/>
        <w:adjustRightInd w:val="0"/>
        <w:jc w:val="both"/>
        <w:rPr>
          <w:rFonts w:ascii="Century Gothic" w:eastAsiaTheme="minorHAnsi" w:hAnsi="Century Gothic" w:cs="Century Gothic"/>
          <w:color w:val="000000"/>
          <w:sz w:val="20"/>
          <w:szCs w:val="20"/>
          <w:lang w:eastAsia="en-US"/>
        </w:rPr>
      </w:pPr>
    </w:p>
    <w:p w14:paraId="4BF593A8" w14:textId="42578D67" w:rsidR="00292116" w:rsidRPr="00873858" w:rsidRDefault="00292116" w:rsidP="00C94764">
      <w:pPr>
        <w:autoSpaceDE w:val="0"/>
        <w:autoSpaceDN w:val="0"/>
        <w:adjustRightInd w:val="0"/>
        <w:jc w:val="both"/>
        <w:rPr>
          <w:rFonts w:ascii="Century Gothic" w:eastAsiaTheme="minorHAnsi" w:hAnsi="Century Gothic" w:cs="Century Gothic"/>
          <w:color w:val="000000"/>
          <w:sz w:val="20"/>
          <w:szCs w:val="20"/>
          <w:u w:val="single"/>
          <w:lang w:eastAsia="en-US"/>
        </w:rPr>
      </w:pPr>
      <w:r>
        <w:rPr>
          <w:rFonts w:ascii="Century Gothic" w:eastAsiaTheme="minorHAnsi" w:hAnsi="Century Gothic" w:cs="Century Gothic"/>
          <w:color w:val="000000"/>
          <w:sz w:val="20"/>
          <w:szCs w:val="20"/>
          <w:lang w:eastAsia="en-US"/>
        </w:rPr>
        <w:tab/>
      </w:r>
      <w:r w:rsidRPr="00873858">
        <w:rPr>
          <w:rFonts w:ascii="Century Gothic" w:eastAsiaTheme="minorHAnsi" w:hAnsi="Century Gothic" w:cs="Century Gothic"/>
          <w:color w:val="000000"/>
          <w:sz w:val="20"/>
          <w:szCs w:val="20"/>
          <w:u w:val="single"/>
          <w:lang w:eastAsia="en-US"/>
        </w:rPr>
        <w:t>Estacionamiento vehicular</w:t>
      </w:r>
    </w:p>
    <w:p w14:paraId="33D8828F" w14:textId="77777777" w:rsidR="00873858" w:rsidRDefault="00873858" w:rsidP="00C94764">
      <w:pPr>
        <w:autoSpaceDE w:val="0"/>
        <w:autoSpaceDN w:val="0"/>
        <w:adjustRightInd w:val="0"/>
        <w:jc w:val="both"/>
        <w:rPr>
          <w:rFonts w:ascii="Century Gothic" w:eastAsiaTheme="minorHAnsi" w:hAnsi="Century Gothic" w:cs="Century Gothic"/>
          <w:color w:val="000000"/>
          <w:sz w:val="20"/>
          <w:szCs w:val="20"/>
          <w:lang w:eastAsia="en-US"/>
        </w:rPr>
      </w:pPr>
    </w:p>
    <w:p w14:paraId="3F9D16CD" w14:textId="47974065" w:rsidR="00873858" w:rsidRDefault="00873858" w:rsidP="00873858">
      <w:pPr>
        <w:pStyle w:val="Textoindependiente"/>
        <w:numPr>
          <w:ilvl w:val="0"/>
          <w:numId w:val="17"/>
        </w:numPr>
        <w:rPr>
          <w:rFonts w:ascii="Century Gothic" w:hAnsi="Century Gothic"/>
          <w:color w:val="000000" w:themeColor="text1"/>
          <w:sz w:val="20"/>
          <w:szCs w:val="20"/>
        </w:rPr>
      </w:pPr>
      <w:r w:rsidRPr="003D69B9">
        <w:rPr>
          <w:rFonts w:ascii="Century Gothic" w:hAnsi="Century Gothic"/>
          <w:color w:val="000000" w:themeColor="text1"/>
          <w:sz w:val="20"/>
          <w:szCs w:val="20"/>
        </w:rPr>
        <w:t xml:space="preserve">Local comercial </w:t>
      </w:r>
      <w:r>
        <w:rPr>
          <w:rFonts w:ascii="Century Gothic" w:hAnsi="Century Gothic"/>
          <w:color w:val="000000" w:themeColor="text1"/>
          <w:sz w:val="20"/>
          <w:szCs w:val="20"/>
        </w:rPr>
        <w:t xml:space="preserve">01 </w:t>
      </w:r>
    </w:p>
    <w:p w14:paraId="09761D28" w14:textId="46FCB171" w:rsidR="00873858" w:rsidRDefault="00873858" w:rsidP="00873858">
      <w:pPr>
        <w:pStyle w:val="Textoindependiente"/>
        <w:numPr>
          <w:ilvl w:val="1"/>
          <w:numId w:val="17"/>
        </w:numPr>
        <w:rPr>
          <w:rFonts w:ascii="Century Gothic" w:hAnsi="Century Gothic"/>
          <w:color w:val="000000" w:themeColor="text1"/>
          <w:sz w:val="20"/>
          <w:szCs w:val="20"/>
        </w:rPr>
      </w:pPr>
      <w:r>
        <w:rPr>
          <w:rFonts w:ascii="Century Gothic" w:hAnsi="Century Gothic"/>
          <w:color w:val="000000" w:themeColor="text1"/>
          <w:sz w:val="20"/>
          <w:szCs w:val="20"/>
        </w:rPr>
        <w:t>AFORO= 9p</w:t>
      </w:r>
      <w:r w:rsidR="007F12B2">
        <w:rPr>
          <w:rFonts w:ascii="Century Gothic" w:hAnsi="Century Gothic"/>
          <w:color w:val="000000" w:themeColor="text1"/>
          <w:sz w:val="20"/>
          <w:szCs w:val="20"/>
        </w:rPr>
        <w:tab/>
        <w:t>(no requiere)</w:t>
      </w:r>
    </w:p>
    <w:p w14:paraId="1473FB8C" w14:textId="77777777" w:rsidR="00873858" w:rsidRDefault="00873858" w:rsidP="00873858">
      <w:pPr>
        <w:pStyle w:val="Textoindependiente"/>
        <w:ind w:left="1440"/>
        <w:rPr>
          <w:rFonts w:ascii="Century Gothic" w:hAnsi="Century Gothic"/>
          <w:color w:val="000000" w:themeColor="text1"/>
          <w:sz w:val="20"/>
          <w:szCs w:val="20"/>
        </w:rPr>
      </w:pPr>
    </w:p>
    <w:p w14:paraId="16086ECA" w14:textId="0061100F" w:rsidR="00873858" w:rsidRDefault="00873858" w:rsidP="00873858">
      <w:pPr>
        <w:pStyle w:val="Textoindependiente"/>
        <w:numPr>
          <w:ilvl w:val="0"/>
          <w:numId w:val="17"/>
        </w:numPr>
        <w:rPr>
          <w:rFonts w:ascii="Century Gothic" w:hAnsi="Century Gothic"/>
          <w:color w:val="000000" w:themeColor="text1"/>
          <w:sz w:val="20"/>
          <w:szCs w:val="20"/>
        </w:rPr>
      </w:pPr>
      <w:r w:rsidRPr="003D69B9">
        <w:rPr>
          <w:rFonts w:ascii="Century Gothic" w:hAnsi="Century Gothic"/>
          <w:color w:val="000000" w:themeColor="text1"/>
          <w:sz w:val="20"/>
          <w:szCs w:val="20"/>
        </w:rPr>
        <w:t xml:space="preserve">Local comercial </w:t>
      </w:r>
      <w:r>
        <w:rPr>
          <w:rFonts w:ascii="Century Gothic" w:hAnsi="Century Gothic"/>
          <w:color w:val="000000" w:themeColor="text1"/>
          <w:sz w:val="20"/>
          <w:szCs w:val="20"/>
        </w:rPr>
        <w:t>02</w:t>
      </w:r>
    </w:p>
    <w:p w14:paraId="5C8F0AE1" w14:textId="323F626A" w:rsidR="00873858" w:rsidRDefault="00873858" w:rsidP="00873858">
      <w:pPr>
        <w:pStyle w:val="Textoindependiente"/>
        <w:numPr>
          <w:ilvl w:val="1"/>
          <w:numId w:val="17"/>
        </w:numPr>
        <w:rPr>
          <w:rFonts w:ascii="Century Gothic" w:hAnsi="Century Gothic"/>
          <w:color w:val="000000" w:themeColor="text1"/>
          <w:sz w:val="20"/>
          <w:szCs w:val="20"/>
        </w:rPr>
      </w:pPr>
      <w:r>
        <w:rPr>
          <w:rFonts w:ascii="Century Gothic" w:hAnsi="Century Gothic"/>
          <w:color w:val="000000" w:themeColor="text1"/>
          <w:sz w:val="20"/>
          <w:szCs w:val="20"/>
        </w:rPr>
        <w:t xml:space="preserve">AFORO= </w:t>
      </w:r>
      <w:r w:rsidR="00E85BD8">
        <w:rPr>
          <w:rFonts w:ascii="Century Gothic" w:hAnsi="Century Gothic"/>
          <w:color w:val="000000" w:themeColor="text1"/>
          <w:sz w:val="20"/>
          <w:szCs w:val="20"/>
        </w:rPr>
        <w:t>21</w:t>
      </w:r>
      <w:r>
        <w:rPr>
          <w:rFonts w:ascii="Century Gothic" w:hAnsi="Century Gothic"/>
          <w:color w:val="000000" w:themeColor="text1"/>
          <w:sz w:val="20"/>
          <w:szCs w:val="20"/>
        </w:rPr>
        <w:t>p</w:t>
      </w:r>
      <w:r w:rsidR="007F12B2">
        <w:rPr>
          <w:rFonts w:ascii="Century Gothic" w:hAnsi="Century Gothic"/>
          <w:color w:val="000000" w:themeColor="text1"/>
          <w:sz w:val="20"/>
          <w:szCs w:val="20"/>
        </w:rPr>
        <w:tab/>
        <w:t>(</w:t>
      </w:r>
      <w:r w:rsidR="00E85BD8">
        <w:rPr>
          <w:rFonts w:ascii="Century Gothic" w:hAnsi="Century Gothic"/>
          <w:color w:val="000000" w:themeColor="text1"/>
          <w:sz w:val="20"/>
          <w:szCs w:val="20"/>
        </w:rPr>
        <w:t>SI</w:t>
      </w:r>
      <w:r w:rsidR="007F12B2">
        <w:rPr>
          <w:rFonts w:ascii="Century Gothic" w:hAnsi="Century Gothic"/>
          <w:color w:val="000000" w:themeColor="text1"/>
          <w:sz w:val="20"/>
          <w:szCs w:val="20"/>
        </w:rPr>
        <w:t xml:space="preserve"> requiere)</w:t>
      </w:r>
    </w:p>
    <w:p w14:paraId="6C9FA5DB" w14:textId="77777777" w:rsidR="00873858" w:rsidRPr="00873858" w:rsidRDefault="00873858" w:rsidP="00873858">
      <w:pPr>
        <w:pStyle w:val="Textoindependiente"/>
        <w:ind w:left="1440"/>
        <w:rPr>
          <w:rFonts w:ascii="Century Gothic" w:hAnsi="Century Gothic"/>
          <w:color w:val="000000" w:themeColor="text1"/>
          <w:sz w:val="20"/>
          <w:szCs w:val="20"/>
        </w:rPr>
      </w:pPr>
    </w:p>
    <w:p w14:paraId="76A14F39" w14:textId="0DF71F9C" w:rsidR="00873858" w:rsidRDefault="00873858" w:rsidP="00873858">
      <w:pPr>
        <w:pStyle w:val="Textoindependiente"/>
        <w:numPr>
          <w:ilvl w:val="0"/>
          <w:numId w:val="17"/>
        </w:numPr>
        <w:rPr>
          <w:rFonts w:ascii="Century Gothic" w:hAnsi="Century Gothic"/>
          <w:color w:val="000000" w:themeColor="text1"/>
          <w:sz w:val="20"/>
          <w:szCs w:val="20"/>
        </w:rPr>
      </w:pPr>
      <w:r w:rsidRPr="003D69B9">
        <w:rPr>
          <w:rFonts w:ascii="Century Gothic" w:hAnsi="Century Gothic"/>
          <w:color w:val="000000" w:themeColor="text1"/>
          <w:sz w:val="20"/>
          <w:szCs w:val="20"/>
        </w:rPr>
        <w:t xml:space="preserve">Local comercial </w:t>
      </w:r>
      <w:r>
        <w:rPr>
          <w:rFonts w:ascii="Century Gothic" w:hAnsi="Century Gothic"/>
          <w:color w:val="000000" w:themeColor="text1"/>
          <w:sz w:val="20"/>
          <w:szCs w:val="20"/>
        </w:rPr>
        <w:t xml:space="preserve">03 </w:t>
      </w:r>
    </w:p>
    <w:p w14:paraId="256936B8" w14:textId="0C78C0AA" w:rsidR="00873858" w:rsidRDefault="00873858" w:rsidP="00873858">
      <w:pPr>
        <w:pStyle w:val="Textoindependiente"/>
        <w:numPr>
          <w:ilvl w:val="1"/>
          <w:numId w:val="17"/>
        </w:numPr>
        <w:rPr>
          <w:rFonts w:ascii="Century Gothic" w:hAnsi="Century Gothic"/>
          <w:color w:val="000000" w:themeColor="text1"/>
          <w:sz w:val="20"/>
          <w:szCs w:val="20"/>
        </w:rPr>
      </w:pPr>
      <w:r>
        <w:rPr>
          <w:rFonts w:ascii="Century Gothic" w:hAnsi="Century Gothic"/>
          <w:color w:val="000000" w:themeColor="text1"/>
          <w:sz w:val="20"/>
          <w:szCs w:val="20"/>
        </w:rPr>
        <w:t>AFORO= 1</w:t>
      </w:r>
      <w:r w:rsidR="00E85BD8">
        <w:rPr>
          <w:rFonts w:ascii="Century Gothic" w:hAnsi="Century Gothic"/>
          <w:color w:val="000000" w:themeColor="text1"/>
          <w:sz w:val="20"/>
          <w:szCs w:val="20"/>
        </w:rPr>
        <w:t>6</w:t>
      </w:r>
      <w:r>
        <w:rPr>
          <w:rFonts w:ascii="Century Gothic" w:hAnsi="Century Gothic"/>
          <w:color w:val="000000" w:themeColor="text1"/>
          <w:sz w:val="20"/>
          <w:szCs w:val="20"/>
        </w:rPr>
        <w:t>p</w:t>
      </w:r>
      <w:r w:rsidR="007F12B2">
        <w:rPr>
          <w:rFonts w:ascii="Century Gothic" w:hAnsi="Century Gothic"/>
          <w:color w:val="000000" w:themeColor="text1"/>
          <w:sz w:val="20"/>
          <w:szCs w:val="20"/>
        </w:rPr>
        <w:tab/>
        <w:t>(si requiere)</w:t>
      </w:r>
    </w:p>
    <w:p w14:paraId="20D25BC2" w14:textId="7BCACABA" w:rsidR="00292116" w:rsidRDefault="00292116" w:rsidP="00C94764">
      <w:pPr>
        <w:autoSpaceDE w:val="0"/>
        <w:autoSpaceDN w:val="0"/>
        <w:adjustRightInd w:val="0"/>
        <w:jc w:val="both"/>
        <w:rPr>
          <w:rFonts w:ascii="Century Gothic" w:eastAsiaTheme="minorHAnsi" w:hAnsi="Century Gothic" w:cs="Century Gothic"/>
          <w:color w:val="000000"/>
          <w:sz w:val="20"/>
          <w:szCs w:val="20"/>
          <w:lang w:eastAsia="en-US"/>
        </w:rPr>
      </w:pPr>
    </w:p>
    <w:p w14:paraId="12DA3B62" w14:textId="0E6D59E8" w:rsidR="007F12B2" w:rsidRPr="00E85BD8" w:rsidRDefault="007F12B2" w:rsidP="00E85BD8">
      <w:pPr>
        <w:pStyle w:val="Prrafodelista"/>
        <w:numPr>
          <w:ilvl w:val="0"/>
          <w:numId w:val="25"/>
        </w:numPr>
        <w:autoSpaceDE w:val="0"/>
        <w:autoSpaceDN w:val="0"/>
        <w:adjustRightInd w:val="0"/>
        <w:jc w:val="both"/>
        <w:rPr>
          <w:rFonts w:ascii="Century Gothic" w:eastAsiaTheme="minorHAnsi" w:hAnsi="Century Gothic" w:cs="Century Gothic"/>
          <w:color w:val="000000"/>
          <w:sz w:val="20"/>
          <w:szCs w:val="20"/>
          <w:lang w:eastAsia="en-US"/>
        </w:rPr>
      </w:pPr>
      <w:r w:rsidRPr="00E85BD8">
        <w:rPr>
          <w:rFonts w:ascii="Century Gothic" w:eastAsiaTheme="minorHAnsi" w:hAnsi="Century Gothic" w:cs="Century Gothic"/>
          <w:color w:val="000000"/>
          <w:sz w:val="20"/>
          <w:szCs w:val="20"/>
          <w:lang w:eastAsia="en-US"/>
        </w:rPr>
        <w:t xml:space="preserve">En el proyecto tenemos: </w:t>
      </w:r>
    </w:p>
    <w:p w14:paraId="5924D2E6" w14:textId="77777777" w:rsidR="007F12B2" w:rsidRPr="007F12B2" w:rsidRDefault="007F12B2" w:rsidP="007F12B2">
      <w:pPr>
        <w:autoSpaceDE w:val="0"/>
        <w:autoSpaceDN w:val="0"/>
        <w:adjustRightInd w:val="0"/>
        <w:jc w:val="both"/>
        <w:rPr>
          <w:rFonts w:ascii="Century Gothic" w:eastAsiaTheme="minorHAnsi" w:hAnsi="Century Gothic" w:cs="Century Gothic"/>
          <w:color w:val="000000"/>
          <w:sz w:val="20"/>
          <w:szCs w:val="20"/>
          <w:lang w:eastAsia="en-US"/>
        </w:rPr>
      </w:pPr>
    </w:p>
    <w:p w14:paraId="74BBB983" w14:textId="41DAAF51" w:rsidR="007F12B2" w:rsidRPr="007F12B2" w:rsidRDefault="007F12B2" w:rsidP="007F12B2">
      <w:pPr>
        <w:autoSpaceDE w:val="0"/>
        <w:autoSpaceDN w:val="0"/>
        <w:adjustRightInd w:val="0"/>
        <w:jc w:val="both"/>
        <w:rPr>
          <w:rFonts w:ascii="Century Gothic" w:eastAsiaTheme="minorHAnsi" w:hAnsi="Century Gothic" w:cs="Century Gothic"/>
          <w:color w:val="000000"/>
          <w:sz w:val="20"/>
          <w:szCs w:val="20"/>
          <w:lang w:eastAsia="en-US"/>
        </w:rPr>
      </w:pPr>
      <w:r w:rsidRPr="00961447">
        <w:rPr>
          <w:noProof/>
          <w:sz w:val="20"/>
          <w:szCs w:val="20"/>
          <w:highlight w:val="red"/>
        </w:rPr>
        <mc:AlternateContent>
          <mc:Choice Requires="wpg">
            <w:drawing>
              <wp:anchor distT="0" distB="0" distL="114300" distR="114300" simplePos="0" relativeHeight="251726848" behindDoc="0" locked="0" layoutInCell="1" allowOverlap="1" wp14:anchorId="0A28804E" wp14:editId="6F5A9C52">
                <wp:simplePos x="0" y="0"/>
                <wp:positionH relativeFrom="column">
                  <wp:posOffset>339090</wp:posOffset>
                </wp:positionH>
                <wp:positionV relativeFrom="paragraph">
                  <wp:posOffset>64770</wp:posOffset>
                </wp:positionV>
                <wp:extent cx="4534686" cy="819149"/>
                <wp:effectExtent l="0" t="0" r="18415" b="19685"/>
                <wp:wrapNone/>
                <wp:docPr id="16" name="Grupo 16"/>
                <wp:cNvGraphicFramePr/>
                <a:graphic xmlns:a="http://schemas.openxmlformats.org/drawingml/2006/main">
                  <a:graphicData uri="http://schemas.microsoft.com/office/word/2010/wordprocessingGroup">
                    <wpg:wgp>
                      <wpg:cNvGrpSpPr/>
                      <wpg:grpSpPr>
                        <a:xfrm>
                          <a:off x="0" y="0"/>
                          <a:ext cx="4534686" cy="819149"/>
                          <a:chOff x="0" y="0"/>
                          <a:chExt cx="4534686" cy="819149"/>
                        </a:xfrm>
                      </wpg:grpSpPr>
                      <wpg:grpSp>
                        <wpg:cNvPr id="17" name="Grupo 17"/>
                        <wpg:cNvGrpSpPr/>
                        <wpg:grpSpPr>
                          <a:xfrm>
                            <a:off x="0" y="0"/>
                            <a:ext cx="4534686" cy="819149"/>
                            <a:chOff x="0" y="0"/>
                            <a:chExt cx="4534686" cy="819149"/>
                          </a:xfrm>
                        </wpg:grpSpPr>
                        <wps:wsp>
                          <wps:cNvPr id="18" name="Rectángulo 18"/>
                          <wps:cNvSpPr/>
                          <wps:spPr>
                            <a:xfrm>
                              <a:off x="0" y="109728"/>
                              <a:ext cx="1068019" cy="402336"/>
                            </a:xfrm>
                            <a:prstGeom prst="rect">
                              <a:avLst/>
                            </a:prstGeom>
                          </wps:spPr>
                          <wps:style>
                            <a:lnRef idx="2">
                              <a:schemeClr val="accent6"/>
                            </a:lnRef>
                            <a:fillRef idx="1">
                              <a:schemeClr val="lt1"/>
                            </a:fillRef>
                            <a:effectRef idx="0">
                              <a:schemeClr val="accent6"/>
                            </a:effectRef>
                            <a:fontRef idx="minor">
                              <a:schemeClr val="dk1"/>
                            </a:fontRef>
                          </wps:style>
                          <wps:txbx>
                            <w:txbxContent>
                              <w:p w14:paraId="1E1EF6A4" w14:textId="542AFD37" w:rsidR="007F12B2" w:rsidRPr="00C63C0A" w:rsidRDefault="00E85BD8" w:rsidP="007F12B2">
                                <w:pPr>
                                  <w:jc w:val="center"/>
                                  <w:rPr>
                                    <w:rFonts w:ascii="Century Gothic" w:hAnsi="Century Gothic"/>
                                  </w:rPr>
                                </w:pPr>
                                <w:r>
                                  <w:rPr>
                                    <w:rFonts w:ascii="Century Gothic" w:hAnsi="Century Gothic"/>
                                    <w:b/>
                                    <w:bCs/>
                                    <w:sz w:val="20"/>
                                    <w:szCs w:val="20"/>
                                  </w:rPr>
                                  <w:t>3</w:t>
                                </w:r>
                                <w:r w:rsidR="007F12B2" w:rsidRPr="00C63C0A">
                                  <w:rPr>
                                    <w:rFonts w:ascii="Century Gothic" w:hAnsi="Century Gothic"/>
                                    <w:sz w:val="20"/>
                                    <w:szCs w:val="20"/>
                                  </w:rPr>
                                  <w:t xml:space="preserve"> </w:t>
                                </w:r>
                                <w:r w:rsidR="007F12B2">
                                  <w:rPr>
                                    <w:rFonts w:ascii="Century Gothic" w:hAnsi="Century Gothic"/>
                                    <w:sz w:val="20"/>
                                    <w:szCs w:val="20"/>
                                  </w:rPr>
                                  <w:t>locales comerciales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Flecha: a la derecha 19"/>
                          <wps:cNvSpPr/>
                          <wps:spPr>
                            <a:xfrm>
                              <a:off x="1185063" y="216561"/>
                              <a:ext cx="285293" cy="204826"/>
                            </a:xfrm>
                            <a:prstGeom prst="rightArrow">
                              <a:avLst/>
                            </a:prstGeom>
                            <a:solidFill>
                              <a:schemeClr val="accent6"/>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ángulo 20"/>
                          <wps:cNvSpPr/>
                          <wps:spPr>
                            <a:xfrm>
                              <a:off x="1675181" y="0"/>
                              <a:ext cx="2852928" cy="248717"/>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410B86" w14:textId="69F7F278" w:rsidR="007F12B2" w:rsidRPr="00C63C0A" w:rsidRDefault="007F12B2" w:rsidP="007F12B2">
                                <w:pPr>
                                  <w:jc w:val="center"/>
                                  <w:rPr>
                                    <w:rFonts w:ascii="Century Gothic" w:hAnsi="Century Gothic"/>
                                    <w:b/>
                                    <w:bCs/>
                                    <w:sz w:val="20"/>
                                    <w:szCs w:val="20"/>
                                  </w:rPr>
                                </w:pPr>
                                <w:r w:rsidRPr="00C63C0A">
                                  <w:rPr>
                                    <w:rFonts w:ascii="Century Gothic" w:hAnsi="Century Gothic"/>
                                    <w:sz w:val="16"/>
                                    <w:szCs w:val="16"/>
                                  </w:rPr>
                                  <w:t xml:space="preserve"># MIN. ESTACIONAMIENTOS = </w:t>
                                </w:r>
                                <w:r>
                                  <w:rPr>
                                    <w:rFonts w:ascii="Century Gothic" w:hAnsi="Century Gothic"/>
                                    <w:sz w:val="16"/>
                                    <w:szCs w:val="1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ángulo 21"/>
                          <wps:cNvSpPr/>
                          <wps:spPr>
                            <a:xfrm>
                              <a:off x="1682266" y="416434"/>
                              <a:ext cx="2852420" cy="40271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C0A937F" w14:textId="77777777" w:rsidR="00453060" w:rsidRDefault="007F12B2" w:rsidP="007F12B2">
                                <w:pPr>
                                  <w:jc w:val="center"/>
                                  <w:rPr>
                                    <w:rFonts w:ascii="Century Gothic" w:hAnsi="Century Gothic"/>
                                    <w:b/>
                                    <w:bCs/>
                                    <w:sz w:val="16"/>
                                    <w:szCs w:val="16"/>
                                  </w:rPr>
                                </w:pPr>
                                <w:r w:rsidRPr="00C63C0A">
                                  <w:rPr>
                                    <w:rFonts w:ascii="Century Gothic" w:hAnsi="Century Gothic"/>
                                    <w:sz w:val="16"/>
                                    <w:szCs w:val="16"/>
                                  </w:rPr>
                                  <w:t xml:space="preserve"># ESTACIONAMIENTOS </w:t>
                                </w:r>
                                <w:r>
                                  <w:rPr>
                                    <w:rFonts w:ascii="Century Gothic" w:hAnsi="Century Gothic"/>
                                    <w:sz w:val="16"/>
                                    <w:szCs w:val="16"/>
                                  </w:rPr>
                                  <w:t>DE AUTOS</w:t>
                                </w:r>
                                <w:r w:rsidRPr="00C63C0A">
                                  <w:rPr>
                                    <w:rFonts w:ascii="Century Gothic" w:hAnsi="Century Gothic"/>
                                    <w:sz w:val="16"/>
                                    <w:szCs w:val="16"/>
                                  </w:rPr>
                                  <w:t xml:space="preserve"> = </w:t>
                                </w:r>
                                <w:r w:rsidR="00A24AF9">
                                  <w:rPr>
                                    <w:rFonts w:ascii="Century Gothic" w:hAnsi="Century Gothic"/>
                                    <w:b/>
                                    <w:bCs/>
                                    <w:sz w:val="16"/>
                                    <w:szCs w:val="16"/>
                                  </w:rPr>
                                  <w:t>4</w:t>
                                </w:r>
                                <w:r w:rsidR="00453060">
                                  <w:rPr>
                                    <w:rFonts w:ascii="Century Gothic" w:hAnsi="Century Gothic"/>
                                    <w:b/>
                                    <w:bCs/>
                                    <w:sz w:val="16"/>
                                    <w:szCs w:val="16"/>
                                  </w:rPr>
                                  <w:t xml:space="preserve"> </w:t>
                                </w:r>
                              </w:p>
                              <w:p w14:paraId="50664081" w14:textId="719B862F" w:rsidR="007F12B2" w:rsidRPr="005035BE" w:rsidRDefault="00A24AF9" w:rsidP="007F12B2">
                                <w:pPr>
                                  <w:jc w:val="center"/>
                                  <w:rPr>
                                    <w:rFonts w:ascii="Century Gothic" w:hAnsi="Century Gothic"/>
                                    <w:b/>
                                    <w:bCs/>
                                    <w:sz w:val="16"/>
                                    <w:szCs w:val="16"/>
                                  </w:rPr>
                                </w:pPr>
                                <w:r>
                                  <w:rPr>
                                    <w:rFonts w:ascii="Century Gothic" w:hAnsi="Century Gothic"/>
                                    <w:b/>
                                    <w:bCs/>
                                    <w:sz w:val="16"/>
                                    <w:szCs w:val="16"/>
                                  </w:rPr>
                                  <w:t>(1 est</w:t>
                                </w:r>
                                <w:r w:rsidR="00453060">
                                  <w:rPr>
                                    <w:rFonts w:ascii="Century Gothic" w:hAnsi="Century Gothic"/>
                                    <w:b/>
                                    <w:bCs/>
                                    <w:sz w:val="16"/>
                                    <w:szCs w:val="16"/>
                                  </w:rPr>
                                  <w:t>acionamiento de</w:t>
                                </w:r>
                                <w:r>
                                  <w:rPr>
                                    <w:rFonts w:ascii="Century Gothic" w:hAnsi="Century Gothic"/>
                                    <w:b/>
                                    <w:bCs/>
                                    <w:sz w:val="16"/>
                                    <w:szCs w:val="16"/>
                                  </w:rPr>
                                  <w:t xml:space="preserve"> discapacitados)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7" name="Forma libre: forma 27"/>
                        <wps:cNvSpPr/>
                        <wps:spPr>
                          <a:xfrm>
                            <a:off x="4257447" y="446228"/>
                            <a:ext cx="219456" cy="168249"/>
                          </a:xfrm>
                          <a:custGeom>
                            <a:avLst/>
                            <a:gdLst>
                              <a:gd name="connsiteX0" fmla="*/ 0 w 219456"/>
                              <a:gd name="connsiteY0" fmla="*/ 65836 h 168249"/>
                              <a:gd name="connsiteX1" fmla="*/ 73152 w 219456"/>
                              <a:gd name="connsiteY1" fmla="*/ 168249 h 168249"/>
                              <a:gd name="connsiteX2" fmla="*/ 219456 w 219456"/>
                              <a:gd name="connsiteY2" fmla="*/ 0 h 168249"/>
                            </a:gdLst>
                            <a:ahLst/>
                            <a:cxnLst>
                              <a:cxn ang="0">
                                <a:pos x="connsiteX0" y="connsiteY0"/>
                              </a:cxn>
                              <a:cxn ang="0">
                                <a:pos x="connsiteX1" y="connsiteY1"/>
                              </a:cxn>
                              <a:cxn ang="0">
                                <a:pos x="connsiteX2" y="connsiteY2"/>
                              </a:cxn>
                            </a:cxnLst>
                            <a:rect l="l" t="t" r="r" b="b"/>
                            <a:pathLst>
                              <a:path w="219456" h="168249">
                                <a:moveTo>
                                  <a:pt x="0" y="65836"/>
                                </a:moveTo>
                                <a:lnTo>
                                  <a:pt x="73152" y="168249"/>
                                </a:lnTo>
                                <a:lnTo>
                                  <a:pt x="219456" y="0"/>
                                </a:lnTo>
                              </a:path>
                            </a:pathLst>
                          </a:custGeom>
                        </wps:spPr>
                        <wps:style>
                          <a:lnRef idx="2">
                            <a:schemeClr val="accent6"/>
                          </a:lnRef>
                          <a:fillRef idx="0">
                            <a:schemeClr val="accent6"/>
                          </a:fillRef>
                          <a:effectRef idx="1">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A28804E" id="Grupo 16" o:spid="_x0000_s1040" style="position:absolute;left:0;text-align:left;margin-left:26.7pt;margin-top:5.1pt;width:357.05pt;height:64.5pt;z-index:251726848;mso-height-relative:margin" coordsize="45346,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">
                <v:group id="Grupo 17" o:spid="_x0000_s1041" style="position:absolute;width:45346;height:8191" coordsize="45346,8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ángulo 18" o:spid="_x0000_s1042" style="position:absolute;top:1097;width:10680;height:4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" fillcolor="white [3201]" strokecolor="#70ad47 [3209]" strokeweight="1pt">
                    <v:textbox>
                      <w:txbxContent>
                        <w:p w14:paraId="1E1EF6A4" w14:textId="542AFD37" w:rsidR="007F12B2" w:rsidRPr="00C63C0A" w:rsidRDefault="00E85BD8" w:rsidP="007F12B2">
                          <w:pPr>
                            <w:jc w:val="center"/>
                            <w:rPr>
                              <w:rFonts w:ascii="Century Gothic" w:hAnsi="Century Gothic"/>
                            </w:rPr>
                          </w:pPr>
                          <w:r>
                            <w:rPr>
                              <w:rFonts w:ascii="Century Gothic" w:hAnsi="Century Gothic"/>
                              <w:b/>
                              <w:bCs/>
                              <w:sz w:val="20"/>
                              <w:szCs w:val="20"/>
                            </w:rPr>
                            <w:t>3</w:t>
                          </w:r>
                          <w:r w:rsidR="007F12B2" w:rsidRPr="00C63C0A">
                            <w:rPr>
                              <w:rFonts w:ascii="Century Gothic" w:hAnsi="Century Gothic"/>
                              <w:sz w:val="20"/>
                              <w:szCs w:val="20"/>
                            </w:rPr>
                            <w:t xml:space="preserve"> </w:t>
                          </w:r>
                          <w:r w:rsidR="007F12B2">
                            <w:rPr>
                              <w:rFonts w:ascii="Century Gothic" w:hAnsi="Century Gothic"/>
                              <w:sz w:val="20"/>
                              <w:szCs w:val="20"/>
                            </w:rPr>
                            <w:t>locales comerciales</w:t>
                          </w:r>
                        </w:p>
                      </w:txbxContent>
                    </v:textbox>
                  </v:rect>
                  <v:shape id="Flecha: a la derecha 19" o:spid="_x0000_s1043" type="#_x0000_t13" style="position:absolute;left:11850;top:2165;width:2853;height:2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" adj="13846" fillcolor="#70ad47 [3209]" strokecolor="#70ad47 [3209]" strokeweight="1pt"/>
                  <v:rect id="Rectángulo 20" o:spid="_x0000_s1044" style="position:absolute;left:16751;width:28530;height:2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" fillcolor="white [3201]" strokecolor="#70ad47 [3209]" strokeweight="1pt">
                    <v:textbox>
                      <w:txbxContent>
                        <w:p w14:paraId="10410B86" w14:textId="69F7F278" w:rsidR="007F12B2" w:rsidRPr="00C63C0A" w:rsidRDefault="007F12B2" w:rsidP="007F12B2">
                          <w:pPr>
                            <w:jc w:val="center"/>
                            <w:rPr>
                              <w:rFonts w:ascii="Century Gothic" w:hAnsi="Century Gothic"/>
                              <w:b/>
                              <w:bCs/>
                              <w:sz w:val="20"/>
                              <w:szCs w:val="20"/>
                            </w:rPr>
                          </w:pPr>
                          <w:r w:rsidRPr="00C63C0A">
                            <w:rPr>
                              <w:rFonts w:ascii="Century Gothic" w:hAnsi="Century Gothic"/>
                              <w:sz w:val="16"/>
                              <w:szCs w:val="16"/>
                            </w:rPr>
                            <w:t xml:space="preserve"># MIN. ESTACIONAMIENTOS = </w:t>
                          </w:r>
                          <w:r>
                            <w:rPr>
                              <w:rFonts w:ascii="Century Gothic" w:hAnsi="Century Gothic"/>
                              <w:sz w:val="16"/>
                              <w:szCs w:val="16"/>
                            </w:rPr>
                            <w:t>2</w:t>
                          </w:r>
                        </w:p>
                      </w:txbxContent>
                    </v:textbox>
                  </v:rect>
                  <v:rect id="Rectángulo 21" o:spid="_x0000_s1045" style="position:absolute;left:16822;top:4164;width:28524;height:4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" fillcolor="white [3201]" strokecolor="#70ad47 [3209]" strokeweight="1pt">
                    <v:textbox>
                      <w:txbxContent>
                        <w:p w14:paraId="3C0A937F" w14:textId="77777777" w:rsidR="00453060" w:rsidRDefault="007F12B2" w:rsidP="007F12B2">
                          <w:pPr>
                            <w:jc w:val="center"/>
                            <w:rPr>
                              <w:rFonts w:ascii="Century Gothic" w:hAnsi="Century Gothic"/>
                              <w:b/>
                              <w:bCs/>
                              <w:sz w:val="16"/>
                              <w:szCs w:val="16"/>
                            </w:rPr>
                          </w:pPr>
                          <w:r w:rsidRPr="00C63C0A">
                            <w:rPr>
                              <w:rFonts w:ascii="Century Gothic" w:hAnsi="Century Gothic"/>
                              <w:sz w:val="16"/>
                              <w:szCs w:val="16"/>
                            </w:rPr>
                            <w:t xml:space="preserve"># ESTACIONAMIENTOS </w:t>
                          </w:r>
                          <w:r>
                            <w:rPr>
                              <w:rFonts w:ascii="Century Gothic" w:hAnsi="Century Gothic"/>
                              <w:sz w:val="16"/>
                              <w:szCs w:val="16"/>
                            </w:rPr>
                            <w:t>DE AUTOS</w:t>
                          </w:r>
                          <w:r w:rsidRPr="00C63C0A">
                            <w:rPr>
                              <w:rFonts w:ascii="Century Gothic" w:hAnsi="Century Gothic"/>
                              <w:sz w:val="16"/>
                              <w:szCs w:val="16"/>
                            </w:rPr>
                            <w:t xml:space="preserve"> = </w:t>
                          </w:r>
                          <w:r w:rsidR="00A24AF9">
                            <w:rPr>
                              <w:rFonts w:ascii="Century Gothic" w:hAnsi="Century Gothic"/>
                              <w:b/>
                              <w:bCs/>
                              <w:sz w:val="16"/>
                              <w:szCs w:val="16"/>
                            </w:rPr>
                            <w:t>4</w:t>
                          </w:r>
                          <w:r w:rsidR="00453060">
                            <w:rPr>
                              <w:rFonts w:ascii="Century Gothic" w:hAnsi="Century Gothic"/>
                              <w:b/>
                              <w:bCs/>
                              <w:sz w:val="16"/>
                              <w:szCs w:val="16"/>
                            </w:rPr>
                            <w:t xml:space="preserve"> </w:t>
                          </w:r>
                        </w:p>
                        <w:p w14:paraId="50664081" w14:textId="719B862F" w:rsidR="007F12B2" w:rsidRPr="005035BE" w:rsidRDefault="00A24AF9" w:rsidP="007F12B2">
                          <w:pPr>
                            <w:jc w:val="center"/>
                            <w:rPr>
                              <w:rFonts w:ascii="Century Gothic" w:hAnsi="Century Gothic"/>
                              <w:b/>
                              <w:bCs/>
                              <w:sz w:val="16"/>
                              <w:szCs w:val="16"/>
                            </w:rPr>
                          </w:pPr>
                          <w:r>
                            <w:rPr>
                              <w:rFonts w:ascii="Century Gothic" w:hAnsi="Century Gothic"/>
                              <w:b/>
                              <w:bCs/>
                              <w:sz w:val="16"/>
                              <w:szCs w:val="16"/>
                            </w:rPr>
                            <w:t>(1 est</w:t>
                          </w:r>
                          <w:r w:rsidR="00453060">
                            <w:rPr>
                              <w:rFonts w:ascii="Century Gothic" w:hAnsi="Century Gothic"/>
                              <w:b/>
                              <w:bCs/>
                              <w:sz w:val="16"/>
                              <w:szCs w:val="16"/>
                            </w:rPr>
                            <w:t>acionamiento de</w:t>
                          </w:r>
                          <w:r>
                            <w:rPr>
                              <w:rFonts w:ascii="Century Gothic" w:hAnsi="Century Gothic"/>
                              <w:b/>
                              <w:bCs/>
                              <w:sz w:val="16"/>
                              <w:szCs w:val="16"/>
                            </w:rPr>
                            <w:t xml:space="preserve"> discapacitados)</w:t>
                          </w:r>
                        </w:p>
                      </w:txbxContent>
                    </v:textbox>
                  </v:rect>
                </v:group>
                <v:shape id="Forma libre: forma 27" o:spid="_x0000_s1046" style="position:absolute;left:42574;top:4462;width:2195;height:1682;visibility:visible;mso-wrap-style:square;v-text-anchor:middle" coordsize="219456,16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" path="m,65836l73152,168249,219456,e" filled="f" strokecolor="#70ad47 [3209]" strokeweight="1pt">
                  <v:stroke joinstyle="miter"/>
                  <v:path arrowok="t" o:connecttype="custom" o:connectlocs="0,65836;73152,168249;219456,0" o:connectangles="0,0,0"/>
                </v:shape>
              </v:group>
            </w:pict>
          </mc:Fallback>
        </mc:AlternateContent>
      </w:r>
    </w:p>
    <w:p w14:paraId="60C8CF5F" w14:textId="2125CA9D" w:rsidR="007F12B2" w:rsidRPr="007F12B2" w:rsidRDefault="007F12B2" w:rsidP="007F12B2">
      <w:pPr>
        <w:autoSpaceDE w:val="0"/>
        <w:autoSpaceDN w:val="0"/>
        <w:adjustRightInd w:val="0"/>
        <w:jc w:val="both"/>
        <w:rPr>
          <w:rFonts w:ascii="Century Gothic" w:eastAsiaTheme="minorHAnsi" w:hAnsi="Century Gothic" w:cs="Century Gothic"/>
          <w:color w:val="000000"/>
          <w:sz w:val="20"/>
          <w:szCs w:val="20"/>
          <w:lang w:eastAsia="en-US"/>
        </w:rPr>
      </w:pPr>
    </w:p>
    <w:p w14:paraId="29160B36" w14:textId="7F052786" w:rsidR="00292116" w:rsidRDefault="00292116" w:rsidP="00C94764">
      <w:pPr>
        <w:autoSpaceDE w:val="0"/>
        <w:autoSpaceDN w:val="0"/>
        <w:adjustRightInd w:val="0"/>
        <w:jc w:val="both"/>
        <w:rPr>
          <w:rFonts w:ascii="Century Gothic" w:eastAsiaTheme="minorHAnsi" w:hAnsi="Century Gothic" w:cs="Century Gothic"/>
          <w:color w:val="000000"/>
          <w:sz w:val="20"/>
          <w:szCs w:val="20"/>
          <w:lang w:eastAsia="en-US"/>
        </w:rPr>
      </w:pPr>
    </w:p>
    <w:p w14:paraId="03CA4462" w14:textId="44AF408B" w:rsidR="007F12B2" w:rsidRDefault="007F12B2" w:rsidP="00C94764">
      <w:pPr>
        <w:autoSpaceDE w:val="0"/>
        <w:autoSpaceDN w:val="0"/>
        <w:adjustRightInd w:val="0"/>
        <w:jc w:val="both"/>
        <w:rPr>
          <w:rFonts w:ascii="Century Gothic" w:eastAsiaTheme="minorHAnsi" w:hAnsi="Century Gothic" w:cs="Century Gothic"/>
          <w:color w:val="000000"/>
          <w:sz w:val="20"/>
          <w:szCs w:val="20"/>
          <w:lang w:eastAsia="en-US"/>
        </w:rPr>
      </w:pPr>
    </w:p>
    <w:p w14:paraId="124BEBA4" w14:textId="77777777" w:rsidR="00E85BD8" w:rsidRDefault="00E85BD8" w:rsidP="00C94764">
      <w:pPr>
        <w:autoSpaceDE w:val="0"/>
        <w:autoSpaceDN w:val="0"/>
        <w:adjustRightInd w:val="0"/>
        <w:jc w:val="both"/>
        <w:rPr>
          <w:rFonts w:ascii="Century Gothic" w:eastAsiaTheme="minorHAnsi" w:hAnsi="Century Gothic" w:cs="Century Gothic"/>
          <w:color w:val="000000"/>
          <w:sz w:val="20"/>
          <w:szCs w:val="20"/>
          <w:lang w:eastAsia="en-US"/>
        </w:rPr>
      </w:pPr>
    </w:p>
    <w:p w14:paraId="0CEC40A2" w14:textId="77777777" w:rsidR="007F12B2" w:rsidRDefault="007F12B2" w:rsidP="00C94764">
      <w:pPr>
        <w:autoSpaceDE w:val="0"/>
        <w:autoSpaceDN w:val="0"/>
        <w:adjustRightInd w:val="0"/>
        <w:jc w:val="both"/>
        <w:rPr>
          <w:rFonts w:ascii="Century Gothic" w:eastAsiaTheme="minorHAnsi" w:hAnsi="Century Gothic" w:cs="Century Gothic"/>
          <w:color w:val="000000"/>
          <w:sz w:val="20"/>
          <w:szCs w:val="20"/>
          <w:lang w:eastAsia="en-US"/>
        </w:rPr>
      </w:pPr>
    </w:p>
    <w:p w14:paraId="0B6A5E02" w14:textId="2BB5DAB0" w:rsidR="004451C2" w:rsidRDefault="004451C2" w:rsidP="00C94764">
      <w:pPr>
        <w:autoSpaceDE w:val="0"/>
        <w:autoSpaceDN w:val="0"/>
        <w:adjustRightInd w:val="0"/>
        <w:jc w:val="both"/>
        <w:rPr>
          <w:rFonts w:ascii="Century Gothic" w:eastAsiaTheme="minorHAnsi" w:hAnsi="Century Gothic" w:cs="Century Gothic"/>
          <w:color w:val="000000"/>
          <w:sz w:val="20"/>
          <w:szCs w:val="20"/>
          <w:lang w:eastAsia="en-US"/>
        </w:rPr>
      </w:pPr>
      <w:r>
        <w:rPr>
          <w:rFonts w:ascii="Century Gothic" w:eastAsiaTheme="minorHAnsi" w:hAnsi="Century Gothic" w:cs="Century Gothic"/>
          <w:color w:val="000000"/>
          <w:sz w:val="20"/>
          <w:szCs w:val="20"/>
          <w:lang w:eastAsia="en-US"/>
        </w:rPr>
        <w:t xml:space="preserve">Según El RNE, Articulo 17.2°, inciso c) establece el requerimiento mínimo de estacionamientos para motos un 10% y bicicletas 30% </w:t>
      </w:r>
    </w:p>
    <w:p w14:paraId="70BDE727" w14:textId="77777777" w:rsidR="004451C2" w:rsidRDefault="004451C2" w:rsidP="00C94764">
      <w:pPr>
        <w:autoSpaceDE w:val="0"/>
        <w:autoSpaceDN w:val="0"/>
        <w:adjustRightInd w:val="0"/>
        <w:jc w:val="both"/>
        <w:rPr>
          <w:rFonts w:ascii="Century Gothic" w:eastAsiaTheme="minorHAnsi" w:hAnsi="Century Gothic" w:cs="Century Gothic"/>
          <w:color w:val="000000"/>
          <w:sz w:val="20"/>
          <w:szCs w:val="20"/>
          <w:lang w:eastAsia="en-US"/>
        </w:rPr>
      </w:pPr>
    </w:p>
    <w:p w14:paraId="3D1D5DF2" w14:textId="754A0526" w:rsidR="00292116" w:rsidRDefault="00A070E5" w:rsidP="00C94764">
      <w:pPr>
        <w:autoSpaceDE w:val="0"/>
        <w:autoSpaceDN w:val="0"/>
        <w:adjustRightInd w:val="0"/>
        <w:jc w:val="both"/>
        <w:rPr>
          <w:rFonts w:ascii="Century Gothic" w:eastAsiaTheme="minorHAnsi" w:hAnsi="Century Gothic" w:cs="Century Gothic"/>
          <w:color w:val="000000"/>
          <w:sz w:val="20"/>
          <w:szCs w:val="20"/>
          <w:lang w:eastAsia="en-US"/>
        </w:rPr>
      </w:pPr>
      <w:r w:rsidRPr="00961447">
        <w:rPr>
          <w:noProof/>
          <w:sz w:val="20"/>
          <w:szCs w:val="20"/>
          <w:highlight w:val="red"/>
        </w:rPr>
        <mc:AlternateContent>
          <mc:Choice Requires="wpg">
            <w:drawing>
              <wp:anchor distT="0" distB="0" distL="114300" distR="114300" simplePos="0" relativeHeight="251728896" behindDoc="0" locked="0" layoutInCell="1" allowOverlap="1" wp14:anchorId="6A640E54" wp14:editId="709DA525">
                <wp:simplePos x="0" y="0"/>
                <wp:positionH relativeFrom="margin">
                  <wp:align>center</wp:align>
                </wp:positionH>
                <wp:positionV relativeFrom="paragraph">
                  <wp:posOffset>288925</wp:posOffset>
                </wp:positionV>
                <wp:extent cx="4797425" cy="784225"/>
                <wp:effectExtent l="0" t="0" r="22225" b="15875"/>
                <wp:wrapTopAndBottom/>
                <wp:docPr id="12" name="Grupo 12"/>
                <wp:cNvGraphicFramePr/>
                <a:graphic xmlns:a="http://schemas.openxmlformats.org/drawingml/2006/main">
                  <a:graphicData uri="http://schemas.microsoft.com/office/word/2010/wordprocessingGroup">
                    <wpg:wgp>
                      <wpg:cNvGrpSpPr/>
                      <wpg:grpSpPr>
                        <a:xfrm>
                          <a:off x="0" y="0"/>
                          <a:ext cx="4797425" cy="784225"/>
                          <a:chOff x="-263363" y="-1"/>
                          <a:chExt cx="4798138" cy="784747"/>
                        </a:xfrm>
                      </wpg:grpSpPr>
                      <wpg:grpSp>
                        <wpg:cNvPr id="30" name="Grupo 30"/>
                        <wpg:cNvGrpSpPr/>
                        <wpg:grpSpPr>
                          <a:xfrm>
                            <a:off x="-263363" y="-1"/>
                            <a:ext cx="4798138" cy="784747"/>
                            <a:chOff x="-263363" y="-1"/>
                            <a:chExt cx="4798138" cy="784747"/>
                          </a:xfrm>
                        </wpg:grpSpPr>
                        <wps:wsp>
                          <wps:cNvPr id="37" name="Rectángulo 37"/>
                          <wps:cNvSpPr/>
                          <wps:spPr>
                            <a:xfrm>
                              <a:off x="-263363" y="109655"/>
                              <a:ext cx="1368016" cy="4686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A05F35" w14:textId="77777777" w:rsidR="002D5B1F" w:rsidRDefault="002D5B1F" w:rsidP="002D5B1F">
                                <w:pPr>
                                  <w:jc w:val="center"/>
                                  <w:rPr>
                                    <w:rFonts w:ascii="Century Gothic" w:hAnsi="Century Gothic"/>
                                    <w:sz w:val="20"/>
                                    <w:szCs w:val="20"/>
                                  </w:rPr>
                                </w:pPr>
                                <w:r>
                                  <w:rPr>
                                    <w:rFonts w:ascii="Century Gothic" w:hAnsi="Century Gothic"/>
                                    <w:b/>
                                    <w:bCs/>
                                    <w:sz w:val="20"/>
                                    <w:szCs w:val="20"/>
                                  </w:rPr>
                                  <w:t>4</w:t>
                                </w:r>
                                <w:r w:rsidRPr="00C63C0A">
                                  <w:rPr>
                                    <w:rFonts w:ascii="Century Gothic" w:hAnsi="Century Gothic"/>
                                    <w:sz w:val="20"/>
                                    <w:szCs w:val="20"/>
                                  </w:rPr>
                                  <w:t xml:space="preserve"> </w:t>
                                </w:r>
                              </w:p>
                              <w:p w14:paraId="2BD34053" w14:textId="0DA4DC34" w:rsidR="002D5B1F" w:rsidRPr="00C63C0A" w:rsidRDefault="002D5B1F" w:rsidP="002D5B1F">
                                <w:pPr>
                                  <w:jc w:val="center"/>
                                  <w:rPr>
                                    <w:rFonts w:ascii="Century Gothic" w:hAnsi="Century Gothic"/>
                                  </w:rPr>
                                </w:pPr>
                                <w:r>
                                  <w:rPr>
                                    <w:rFonts w:ascii="Century Gothic" w:hAnsi="Century Gothic"/>
                                    <w:sz w:val="20"/>
                                    <w:szCs w:val="20"/>
                                  </w:rPr>
                                  <w:t>estacionamientos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lecha: a la derecha 38"/>
                          <wps:cNvSpPr/>
                          <wps:spPr>
                            <a:xfrm>
                              <a:off x="1185063" y="216561"/>
                              <a:ext cx="285293" cy="204826"/>
                            </a:xfrm>
                            <a:prstGeom prst="rightArrow">
                              <a:avLst/>
                            </a:prstGeom>
                            <a:solidFill>
                              <a:schemeClr val="accent6"/>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ángulo 39"/>
                          <wps:cNvSpPr/>
                          <wps:spPr>
                            <a:xfrm>
                              <a:off x="1675181" y="-1"/>
                              <a:ext cx="2852928" cy="32208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959224" w14:textId="5A43B66D" w:rsidR="002D5B1F" w:rsidRPr="00C63C0A" w:rsidRDefault="002D5B1F" w:rsidP="002D5B1F">
                                <w:pPr>
                                  <w:jc w:val="center"/>
                                  <w:rPr>
                                    <w:rFonts w:ascii="Century Gothic" w:hAnsi="Century Gothic"/>
                                    <w:b/>
                                    <w:bCs/>
                                    <w:sz w:val="20"/>
                                    <w:szCs w:val="20"/>
                                  </w:rPr>
                                </w:pPr>
                                <w:r w:rsidRPr="00C63C0A">
                                  <w:rPr>
                                    <w:rFonts w:ascii="Century Gothic" w:hAnsi="Century Gothic"/>
                                    <w:sz w:val="16"/>
                                    <w:szCs w:val="16"/>
                                  </w:rPr>
                                  <w:t xml:space="preserve"># MIN. ESTACIONAMIENTOS = </w:t>
                                </w:r>
                                <w:r>
                                  <w:rPr>
                                    <w:rFonts w:ascii="Century Gothic" w:hAnsi="Century Gothic"/>
                                    <w:sz w:val="16"/>
                                    <w:szCs w:val="16"/>
                                  </w:rPr>
                                  <w:t xml:space="preserve">30% = </w:t>
                                </w:r>
                                <w:r w:rsidRPr="002D5B1F">
                                  <w:rPr>
                                    <w:rFonts w:ascii="Century Gothic" w:hAnsi="Century Gothic"/>
                                    <w:b/>
                                    <w:bCs/>
                                    <w:sz w:val="16"/>
                                    <w:szCs w:val="16"/>
                                  </w:rPr>
                                  <w:t>0.</w:t>
                                </w:r>
                                <w:r>
                                  <w:rPr>
                                    <w:rFonts w:ascii="Century Gothic" w:hAnsi="Century Gothic"/>
                                    <w:b/>
                                    <w:bCs/>
                                    <w:sz w:val="16"/>
                                    <w:szCs w:val="16"/>
                                  </w:rPr>
                                  <w:t xml:space="preserve">6 </w:t>
                                </w:r>
                                <w:r>
                                  <w:rPr>
                                    <w:rFonts w:ascii="Century Gothic" w:hAnsi="Century Gothic"/>
                                    <w:sz w:val="16"/>
                                    <w:szCs w:val="16"/>
                                  </w:rPr>
                                  <w:t>estacionamientos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ángulo 40"/>
                          <wps:cNvSpPr/>
                          <wps:spPr>
                            <a:xfrm>
                              <a:off x="1682355" y="416712"/>
                              <a:ext cx="2852420" cy="368034"/>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7AB9D5" w14:textId="730D1BBC" w:rsidR="002D5B1F" w:rsidRPr="005035BE" w:rsidRDefault="002D5B1F" w:rsidP="002D5B1F">
                                <w:pPr>
                                  <w:jc w:val="center"/>
                                  <w:rPr>
                                    <w:rFonts w:ascii="Century Gothic" w:hAnsi="Century Gothic"/>
                                    <w:b/>
                                    <w:bCs/>
                                    <w:sz w:val="16"/>
                                    <w:szCs w:val="16"/>
                                  </w:rPr>
                                </w:pPr>
                                <w:r w:rsidRPr="00C63C0A">
                                  <w:rPr>
                                    <w:rFonts w:ascii="Century Gothic" w:hAnsi="Century Gothic"/>
                                    <w:sz w:val="16"/>
                                    <w:szCs w:val="16"/>
                                  </w:rPr>
                                  <w:t xml:space="preserve"># ESTACIONAMIENTOS </w:t>
                                </w:r>
                                <w:r>
                                  <w:rPr>
                                    <w:rFonts w:ascii="Century Gothic" w:hAnsi="Century Gothic"/>
                                    <w:sz w:val="16"/>
                                    <w:szCs w:val="16"/>
                                  </w:rPr>
                                  <w:t>DE AUTOS</w:t>
                                </w:r>
                                <w:r w:rsidRPr="00C63C0A">
                                  <w:rPr>
                                    <w:rFonts w:ascii="Century Gothic" w:hAnsi="Century Gothic"/>
                                    <w:sz w:val="16"/>
                                    <w:szCs w:val="16"/>
                                  </w:rPr>
                                  <w:t xml:space="preserve"> = </w:t>
                                </w:r>
                                <w:r>
                                  <w:rPr>
                                    <w:rFonts w:ascii="Century Gothic" w:hAnsi="Century Gothic"/>
                                    <w:b/>
                                    <w:bCs/>
                                    <w:sz w:val="16"/>
                                    <w:szCs w:val="1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1" name="Forma libre: forma 41"/>
                        <wps:cNvSpPr/>
                        <wps:spPr>
                          <a:xfrm>
                            <a:off x="4257447" y="446228"/>
                            <a:ext cx="219456" cy="168249"/>
                          </a:xfrm>
                          <a:custGeom>
                            <a:avLst/>
                            <a:gdLst>
                              <a:gd name="connsiteX0" fmla="*/ 0 w 219456"/>
                              <a:gd name="connsiteY0" fmla="*/ 65836 h 168249"/>
                              <a:gd name="connsiteX1" fmla="*/ 73152 w 219456"/>
                              <a:gd name="connsiteY1" fmla="*/ 168249 h 168249"/>
                              <a:gd name="connsiteX2" fmla="*/ 219456 w 219456"/>
                              <a:gd name="connsiteY2" fmla="*/ 0 h 168249"/>
                            </a:gdLst>
                            <a:ahLst/>
                            <a:cxnLst>
                              <a:cxn ang="0">
                                <a:pos x="connsiteX0" y="connsiteY0"/>
                              </a:cxn>
                              <a:cxn ang="0">
                                <a:pos x="connsiteX1" y="connsiteY1"/>
                              </a:cxn>
                              <a:cxn ang="0">
                                <a:pos x="connsiteX2" y="connsiteY2"/>
                              </a:cxn>
                            </a:cxnLst>
                            <a:rect l="l" t="t" r="r" b="b"/>
                            <a:pathLst>
                              <a:path w="219456" h="168249">
                                <a:moveTo>
                                  <a:pt x="0" y="65836"/>
                                </a:moveTo>
                                <a:lnTo>
                                  <a:pt x="73152" y="168249"/>
                                </a:lnTo>
                                <a:lnTo>
                                  <a:pt x="219456" y="0"/>
                                </a:lnTo>
                              </a:path>
                            </a:pathLst>
                          </a:custGeom>
                        </wps:spPr>
                        <wps:style>
                          <a:lnRef idx="2">
                            <a:schemeClr val="accent6"/>
                          </a:lnRef>
                          <a:fillRef idx="0">
                            <a:schemeClr val="accent6"/>
                          </a:fillRef>
                          <a:effectRef idx="1">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640E54" id="Grupo 12" o:spid="_x0000_s1047" style="position:absolute;left:0;text-align:left;margin-left:0;margin-top:22.75pt;width:377.75pt;height:61.75pt;z-index:251728896;mso-position-horizontal:center;mso-position-horizontal-relative:margin;mso-width-relative:margin;mso-height-relative:margin" coordorigin="-2633" coordsize="47981,7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">
                <v:group id="Grupo 30" o:spid="_x0000_s1048" style="position:absolute;left:-2633;width:47980;height:7847" coordorigin="-2633" coordsize="47981,7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ángulo 37" o:spid="_x0000_s1049" style="position:absolute;left:-2633;top:1096;width:13679;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" fillcolor="white [3201]" strokecolor="#70ad47 [3209]" strokeweight="1pt">
                    <v:textbox>
                      <w:txbxContent>
                        <w:p w14:paraId="08A05F35" w14:textId="77777777" w:rsidR="002D5B1F" w:rsidRDefault="002D5B1F" w:rsidP="002D5B1F">
                          <w:pPr>
                            <w:jc w:val="center"/>
                            <w:rPr>
                              <w:rFonts w:ascii="Century Gothic" w:hAnsi="Century Gothic"/>
                              <w:sz w:val="20"/>
                              <w:szCs w:val="20"/>
                            </w:rPr>
                          </w:pPr>
                          <w:r>
                            <w:rPr>
                              <w:rFonts w:ascii="Century Gothic" w:hAnsi="Century Gothic"/>
                              <w:b/>
                              <w:bCs/>
                              <w:sz w:val="20"/>
                              <w:szCs w:val="20"/>
                            </w:rPr>
                            <w:t>4</w:t>
                          </w:r>
                          <w:r w:rsidRPr="00C63C0A">
                            <w:rPr>
                              <w:rFonts w:ascii="Century Gothic" w:hAnsi="Century Gothic"/>
                              <w:sz w:val="20"/>
                              <w:szCs w:val="20"/>
                            </w:rPr>
                            <w:t xml:space="preserve"> </w:t>
                          </w:r>
                        </w:p>
                        <w:p w14:paraId="2BD34053" w14:textId="0DA4DC34" w:rsidR="002D5B1F" w:rsidRPr="00C63C0A" w:rsidRDefault="002D5B1F" w:rsidP="002D5B1F">
                          <w:pPr>
                            <w:jc w:val="center"/>
                            <w:rPr>
                              <w:rFonts w:ascii="Century Gothic" w:hAnsi="Century Gothic"/>
                            </w:rPr>
                          </w:pPr>
                          <w:r>
                            <w:rPr>
                              <w:rFonts w:ascii="Century Gothic" w:hAnsi="Century Gothic"/>
                              <w:sz w:val="20"/>
                              <w:szCs w:val="20"/>
                            </w:rPr>
                            <w:t>estacionamientos</w:t>
                          </w:r>
                        </w:p>
                      </w:txbxContent>
                    </v:textbox>
                  </v:rect>
                  <v:shape id="Flecha: a la derecha 38" o:spid="_x0000_s1050" type="#_x0000_t13" style="position:absolute;left:11850;top:2165;width:2853;height:2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" adj="13846" fillcolor="#70ad47 [3209]" strokecolor="#70ad47 [3209]" strokeweight="1pt"/>
                  <v:rect id="Rectángulo 39" o:spid="_x0000_s1051" style="position:absolute;left:16751;width:28530;height:3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" fillcolor="white [3201]" strokecolor="#70ad47 [3209]" strokeweight="1pt">
                    <v:textbox>
                      <w:txbxContent>
                        <w:p w14:paraId="4F959224" w14:textId="5A43B66D" w:rsidR="002D5B1F" w:rsidRPr="00C63C0A" w:rsidRDefault="002D5B1F" w:rsidP="002D5B1F">
                          <w:pPr>
                            <w:jc w:val="center"/>
                            <w:rPr>
                              <w:rFonts w:ascii="Century Gothic" w:hAnsi="Century Gothic"/>
                              <w:b/>
                              <w:bCs/>
                              <w:sz w:val="20"/>
                              <w:szCs w:val="20"/>
                            </w:rPr>
                          </w:pPr>
                          <w:r w:rsidRPr="00C63C0A">
                            <w:rPr>
                              <w:rFonts w:ascii="Century Gothic" w:hAnsi="Century Gothic"/>
                              <w:sz w:val="16"/>
                              <w:szCs w:val="16"/>
                            </w:rPr>
                            <w:t xml:space="preserve"># MIN. ESTACIONAMIENTOS = </w:t>
                          </w:r>
                          <w:r>
                            <w:rPr>
                              <w:rFonts w:ascii="Century Gothic" w:hAnsi="Century Gothic"/>
                              <w:sz w:val="16"/>
                              <w:szCs w:val="16"/>
                            </w:rPr>
                            <w:t xml:space="preserve">30% = </w:t>
                          </w:r>
                          <w:r w:rsidRPr="002D5B1F">
                            <w:rPr>
                              <w:rFonts w:ascii="Century Gothic" w:hAnsi="Century Gothic"/>
                              <w:b/>
                              <w:bCs/>
                              <w:sz w:val="16"/>
                              <w:szCs w:val="16"/>
                            </w:rPr>
                            <w:t>0.</w:t>
                          </w:r>
                          <w:r>
                            <w:rPr>
                              <w:rFonts w:ascii="Century Gothic" w:hAnsi="Century Gothic"/>
                              <w:b/>
                              <w:bCs/>
                              <w:sz w:val="16"/>
                              <w:szCs w:val="16"/>
                            </w:rPr>
                            <w:t xml:space="preserve">6 </w:t>
                          </w:r>
                          <w:r>
                            <w:rPr>
                              <w:rFonts w:ascii="Century Gothic" w:hAnsi="Century Gothic"/>
                              <w:sz w:val="16"/>
                              <w:szCs w:val="16"/>
                            </w:rPr>
                            <w:t>estacionamientos</w:t>
                          </w:r>
                        </w:p>
                      </w:txbxContent>
                    </v:textbox>
                  </v:rect>
                  <v:rect id="Rectángulo 40" o:spid="_x0000_s1052" style="position:absolute;left:16823;top:4167;width:28524;height:3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" fillcolor="white [3201]" strokecolor="#70ad47 [3209]" strokeweight="1pt">
                    <v:textbox>
                      <w:txbxContent>
                        <w:p w14:paraId="7C7AB9D5" w14:textId="730D1BBC" w:rsidR="002D5B1F" w:rsidRPr="005035BE" w:rsidRDefault="002D5B1F" w:rsidP="002D5B1F">
                          <w:pPr>
                            <w:jc w:val="center"/>
                            <w:rPr>
                              <w:rFonts w:ascii="Century Gothic" w:hAnsi="Century Gothic"/>
                              <w:b/>
                              <w:bCs/>
                              <w:sz w:val="16"/>
                              <w:szCs w:val="16"/>
                            </w:rPr>
                          </w:pPr>
                          <w:r w:rsidRPr="00C63C0A">
                            <w:rPr>
                              <w:rFonts w:ascii="Century Gothic" w:hAnsi="Century Gothic"/>
                              <w:sz w:val="16"/>
                              <w:szCs w:val="16"/>
                            </w:rPr>
                            <w:t xml:space="preserve"># ESTACIONAMIENTOS </w:t>
                          </w:r>
                          <w:r>
                            <w:rPr>
                              <w:rFonts w:ascii="Century Gothic" w:hAnsi="Century Gothic"/>
                              <w:sz w:val="16"/>
                              <w:szCs w:val="16"/>
                            </w:rPr>
                            <w:t>DE AUTOS</w:t>
                          </w:r>
                          <w:r w:rsidRPr="00C63C0A">
                            <w:rPr>
                              <w:rFonts w:ascii="Century Gothic" w:hAnsi="Century Gothic"/>
                              <w:sz w:val="16"/>
                              <w:szCs w:val="16"/>
                            </w:rPr>
                            <w:t xml:space="preserve"> = </w:t>
                          </w:r>
                          <w:r>
                            <w:rPr>
                              <w:rFonts w:ascii="Century Gothic" w:hAnsi="Century Gothic"/>
                              <w:b/>
                              <w:bCs/>
                              <w:sz w:val="16"/>
                              <w:szCs w:val="16"/>
                            </w:rPr>
                            <w:t>3</w:t>
                          </w:r>
                        </w:p>
                      </w:txbxContent>
                    </v:textbox>
                  </v:rect>
                </v:group>
                <v:shape id="Forma libre: forma 41" o:spid="_x0000_s1053" style="position:absolute;left:42574;top:4462;width:2195;height:1682;visibility:visible;mso-wrap-style:square;v-text-anchor:middle" coordsize="219456,16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" path="m,65836l73152,168249,219456,e" filled="f" strokecolor="#70ad47 [3209]" strokeweight="1pt">
                  <v:stroke joinstyle="miter"/>
                  <v:path arrowok="t" o:connecttype="custom" o:connectlocs="0,65836;73152,168249;219456,0" o:connectangles="0,0,0"/>
                </v:shape>
                <w10:wrap type="topAndBottom" anchorx="margin"/>
              </v:group>
            </w:pict>
          </mc:Fallback>
        </mc:AlternateContent>
      </w:r>
      <w:r w:rsidR="00292116">
        <w:rPr>
          <w:rFonts w:ascii="Century Gothic" w:eastAsiaTheme="minorHAnsi" w:hAnsi="Century Gothic" w:cs="Century Gothic"/>
          <w:color w:val="000000"/>
          <w:sz w:val="20"/>
          <w:szCs w:val="20"/>
          <w:lang w:eastAsia="en-US"/>
        </w:rPr>
        <w:tab/>
        <w:t>Estacionamiento bicicletas</w:t>
      </w:r>
    </w:p>
    <w:p w14:paraId="4A553108" w14:textId="1E6A7653" w:rsidR="00292116" w:rsidRDefault="00292116" w:rsidP="00C94764">
      <w:pPr>
        <w:autoSpaceDE w:val="0"/>
        <w:autoSpaceDN w:val="0"/>
        <w:adjustRightInd w:val="0"/>
        <w:jc w:val="both"/>
        <w:rPr>
          <w:rFonts w:ascii="Century Gothic" w:eastAsiaTheme="minorHAnsi" w:hAnsi="Century Gothic" w:cs="Century Gothic"/>
          <w:color w:val="000000"/>
          <w:sz w:val="20"/>
          <w:szCs w:val="20"/>
          <w:lang w:eastAsia="en-US"/>
        </w:rPr>
      </w:pPr>
    </w:p>
    <w:p w14:paraId="73355586" w14:textId="720057B8" w:rsidR="002D5B1F" w:rsidRDefault="00292116" w:rsidP="002D5B1F">
      <w:pPr>
        <w:autoSpaceDE w:val="0"/>
        <w:autoSpaceDN w:val="0"/>
        <w:adjustRightInd w:val="0"/>
        <w:jc w:val="both"/>
        <w:rPr>
          <w:rFonts w:ascii="Century Gothic" w:eastAsiaTheme="minorHAnsi" w:hAnsi="Century Gothic" w:cs="Century Gothic"/>
          <w:color w:val="000000"/>
          <w:sz w:val="20"/>
          <w:szCs w:val="20"/>
          <w:lang w:eastAsia="en-US"/>
        </w:rPr>
      </w:pPr>
      <w:r>
        <w:rPr>
          <w:rFonts w:ascii="Century Gothic" w:eastAsiaTheme="minorHAnsi" w:hAnsi="Century Gothic" w:cs="Century Gothic"/>
          <w:color w:val="000000"/>
          <w:sz w:val="20"/>
          <w:szCs w:val="20"/>
          <w:lang w:eastAsia="en-US"/>
        </w:rPr>
        <w:tab/>
        <w:t>Estacionamiento para motos</w:t>
      </w:r>
    </w:p>
    <w:p w14:paraId="12321B18" w14:textId="70FEA483" w:rsidR="002D5B1F" w:rsidRDefault="002D5B1F" w:rsidP="002D5B1F">
      <w:pPr>
        <w:autoSpaceDE w:val="0"/>
        <w:autoSpaceDN w:val="0"/>
        <w:adjustRightInd w:val="0"/>
        <w:jc w:val="both"/>
        <w:rPr>
          <w:rFonts w:ascii="Century Gothic" w:eastAsiaTheme="minorHAnsi" w:hAnsi="Century Gothic" w:cs="Century Gothic"/>
          <w:color w:val="000000"/>
          <w:sz w:val="20"/>
          <w:szCs w:val="20"/>
          <w:lang w:eastAsia="en-US"/>
        </w:rPr>
      </w:pPr>
    </w:p>
    <w:p w14:paraId="469CA9B3" w14:textId="73FA3A36" w:rsidR="002D5B1F" w:rsidRPr="002D5B1F" w:rsidRDefault="00A070E5" w:rsidP="002D5B1F">
      <w:pPr>
        <w:autoSpaceDE w:val="0"/>
        <w:autoSpaceDN w:val="0"/>
        <w:adjustRightInd w:val="0"/>
        <w:jc w:val="both"/>
        <w:rPr>
          <w:rFonts w:ascii="Century Gothic" w:eastAsiaTheme="minorHAnsi" w:hAnsi="Century Gothic" w:cs="Century Gothic"/>
          <w:color w:val="000000"/>
          <w:sz w:val="20"/>
          <w:szCs w:val="20"/>
          <w:lang w:eastAsia="en-US"/>
        </w:rPr>
      </w:pPr>
      <w:r w:rsidRPr="00961447">
        <w:rPr>
          <w:noProof/>
          <w:sz w:val="20"/>
          <w:szCs w:val="20"/>
          <w:highlight w:val="red"/>
        </w:rPr>
        <mc:AlternateContent>
          <mc:Choice Requires="wpg">
            <w:drawing>
              <wp:anchor distT="0" distB="0" distL="114300" distR="114300" simplePos="0" relativeHeight="251730944" behindDoc="0" locked="0" layoutInCell="1" allowOverlap="1" wp14:anchorId="1224D6FB" wp14:editId="619816F0">
                <wp:simplePos x="0" y="0"/>
                <wp:positionH relativeFrom="margin">
                  <wp:align>center</wp:align>
                </wp:positionH>
                <wp:positionV relativeFrom="paragraph">
                  <wp:posOffset>171450</wp:posOffset>
                </wp:positionV>
                <wp:extent cx="4797425" cy="784225"/>
                <wp:effectExtent l="0" t="0" r="22225" b="15875"/>
                <wp:wrapTopAndBottom/>
                <wp:docPr id="42" name="Grupo 42"/>
                <wp:cNvGraphicFramePr/>
                <a:graphic xmlns:a="http://schemas.openxmlformats.org/drawingml/2006/main">
                  <a:graphicData uri="http://schemas.microsoft.com/office/word/2010/wordprocessingGroup">
                    <wpg:wgp>
                      <wpg:cNvGrpSpPr/>
                      <wpg:grpSpPr>
                        <a:xfrm>
                          <a:off x="0" y="0"/>
                          <a:ext cx="4797425" cy="784225"/>
                          <a:chOff x="-263363" y="-1"/>
                          <a:chExt cx="4798138" cy="784747"/>
                        </a:xfrm>
                      </wpg:grpSpPr>
                      <wpg:grpSp>
                        <wpg:cNvPr id="43" name="Grupo 43"/>
                        <wpg:cNvGrpSpPr/>
                        <wpg:grpSpPr>
                          <a:xfrm>
                            <a:off x="-263363" y="-1"/>
                            <a:ext cx="4798138" cy="784747"/>
                            <a:chOff x="-263363" y="-1"/>
                            <a:chExt cx="4798138" cy="784747"/>
                          </a:xfrm>
                        </wpg:grpSpPr>
                        <wps:wsp>
                          <wps:cNvPr id="44" name="Rectángulo 44"/>
                          <wps:cNvSpPr/>
                          <wps:spPr>
                            <a:xfrm>
                              <a:off x="-263363" y="109655"/>
                              <a:ext cx="1368016" cy="4686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3271252" w14:textId="77777777" w:rsidR="002D5B1F" w:rsidRDefault="002D5B1F" w:rsidP="002D5B1F">
                                <w:pPr>
                                  <w:jc w:val="center"/>
                                  <w:rPr>
                                    <w:rFonts w:ascii="Century Gothic" w:hAnsi="Century Gothic"/>
                                    <w:sz w:val="20"/>
                                    <w:szCs w:val="20"/>
                                  </w:rPr>
                                </w:pPr>
                                <w:r>
                                  <w:rPr>
                                    <w:rFonts w:ascii="Century Gothic" w:hAnsi="Century Gothic"/>
                                    <w:b/>
                                    <w:bCs/>
                                    <w:sz w:val="20"/>
                                    <w:szCs w:val="20"/>
                                  </w:rPr>
                                  <w:t>4</w:t>
                                </w:r>
                                <w:r w:rsidRPr="00C63C0A">
                                  <w:rPr>
                                    <w:rFonts w:ascii="Century Gothic" w:hAnsi="Century Gothic"/>
                                    <w:sz w:val="20"/>
                                    <w:szCs w:val="20"/>
                                  </w:rPr>
                                  <w:t xml:space="preserve"> </w:t>
                                </w:r>
                              </w:p>
                              <w:p w14:paraId="0CF6828C" w14:textId="77777777" w:rsidR="002D5B1F" w:rsidRPr="00C63C0A" w:rsidRDefault="002D5B1F" w:rsidP="002D5B1F">
                                <w:pPr>
                                  <w:jc w:val="center"/>
                                  <w:rPr>
                                    <w:rFonts w:ascii="Century Gothic" w:hAnsi="Century Gothic"/>
                                  </w:rPr>
                                </w:pPr>
                                <w:r>
                                  <w:rPr>
                                    <w:rFonts w:ascii="Century Gothic" w:hAnsi="Century Gothic"/>
                                    <w:sz w:val="20"/>
                                    <w:szCs w:val="20"/>
                                  </w:rPr>
                                  <w:t>estacionamientos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Flecha: a la derecha 45"/>
                          <wps:cNvSpPr/>
                          <wps:spPr>
                            <a:xfrm>
                              <a:off x="1185063" y="216561"/>
                              <a:ext cx="285293" cy="204826"/>
                            </a:xfrm>
                            <a:prstGeom prst="rightArrow">
                              <a:avLst/>
                            </a:prstGeom>
                            <a:solidFill>
                              <a:schemeClr val="accent6"/>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ángulo 46"/>
                          <wps:cNvSpPr/>
                          <wps:spPr>
                            <a:xfrm>
                              <a:off x="1675181" y="-1"/>
                              <a:ext cx="2852928" cy="32208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1A9FD26" w14:textId="1E3A4538" w:rsidR="002D5B1F" w:rsidRPr="00C63C0A" w:rsidRDefault="002D5B1F" w:rsidP="002D5B1F">
                                <w:pPr>
                                  <w:jc w:val="center"/>
                                  <w:rPr>
                                    <w:rFonts w:ascii="Century Gothic" w:hAnsi="Century Gothic"/>
                                    <w:b/>
                                    <w:bCs/>
                                    <w:sz w:val="20"/>
                                    <w:szCs w:val="20"/>
                                  </w:rPr>
                                </w:pPr>
                                <w:r w:rsidRPr="00C63C0A">
                                  <w:rPr>
                                    <w:rFonts w:ascii="Century Gothic" w:hAnsi="Century Gothic"/>
                                    <w:sz w:val="16"/>
                                    <w:szCs w:val="16"/>
                                  </w:rPr>
                                  <w:t xml:space="preserve"># MIN. ESTACIONAMIENTOS = </w:t>
                                </w:r>
                                <w:r>
                                  <w:rPr>
                                    <w:rFonts w:ascii="Century Gothic" w:hAnsi="Century Gothic"/>
                                    <w:sz w:val="16"/>
                                    <w:szCs w:val="16"/>
                                  </w:rPr>
                                  <w:t xml:space="preserve">10% = </w:t>
                                </w:r>
                                <w:r w:rsidRPr="002D5B1F">
                                  <w:rPr>
                                    <w:rFonts w:ascii="Century Gothic" w:hAnsi="Century Gothic"/>
                                    <w:b/>
                                    <w:bCs/>
                                    <w:sz w:val="16"/>
                                    <w:szCs w:val="16"/>
                                  </w:rPr>
                                  <w:t>0.2</w:t>
                                </w:r>
                                <w:r>
                                  <w:rPr>
                                    <w:rFonts w:ascii="Century Gothic" w:hAnsi="Century Gothic"/>
                                    <w:sz w:val="16"/>
                                    <w:szCs w:val="16"/>
                                  </w:rPr>
                                  <w:t xml:space="preserve"> estacionamientos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ángulo 47"/>
                          <wps:cNvSpPr/>
                          <wps:spPr>
                            <a:xfrm>
                              <a:off x="1682355" y="416712"/>
                              <a:ext cx="2852420" cy="368034"/>
                            </a:xfrm>
                            <a:prstGeom prst="rect">
                              <a:avLst/>
                            </a:prstGeom>
                          </wps:spPr>
                          <wps:style>
                            <a:lnRef idx="2">
                              <a:schemeClr val="accent6"/>
                            </a:lnRef>
                            <a:fillRef idx="1">
                              <a:schemeClr val="lt1"/>
                            </a:fillRef>
                            <a:effectRef idx="0">
                              <a:schemeClr val="accent6"/>
                            </a:effectRef>
                            <a:fontRef idx="minor">
                              <a:schemeClr val="dk1"/>
                            </a:fontRef>
                          </wps:style>
                          <wps:txbx>
                            <w:txbxContent>
                              <w:p w14:paraId="5F973436" w14:textId="72C8F5DF" w:rsidR="002D5B1F" w:rsidRPr="005035BE" w:rsidRDefault="002D5B1F" w:rsidP="002D5B1F">
                                <w:pPr>
                                  <w:jc w:val="center"/>
                                  <w:rPr>
                                    <w:rFonts w:ascii="Century Gothic" w:hAnsi="Century Gothic"/>
                                    <w:b/>
                                    <w:bCs/>
                                    <w:sz w:val="16"/>
                                    <w:szCs w:val="16"/>
                                  </w:rPr>
                                </w:pPr>
                                <w:r w:rsidRPr="00C63C0A">
                                  <w:rPr>
                                    <w:rFonts w:ascii="Century Gothic" w:hAnsi="Century Gothic"/>
                                    <w:sz w:val="16"/>
                                    <w:szCs w:val="16"/>
                                  </w:rPr>
                                  <w:t xml:space="preserve"># ESTACIONAMIENTOS </w:t>
                                </w:r>
                                <w:r>
                                  <w:rPr>
                                    <w:rFonts w:ascii="Century Gothic" w:hAnsi="Century Gothic"/>
                                    <w:sz w:val="16"/>
                                    <w:szCs w:val="16"/>
                                  </w:rPr>
                                  <w:t>DE AUTOS</w:t>
                                </w:r>
                                <w:r w:rsidRPr="00C63C0A">
                                  <w:rPr>
                                    <w:rFonts w:ascii="Century Gothic" w:hAnsi="Century Gothic"/>
                                    <w:sz w:val="16"/>
                                    <w:szCs w:val="16"/>
                                  </w:rPr>
                                  <w:t xml:space="preserve"> = </w:t>
                                </w:r>
                                <w:r>
                                  <w:rPr>
                                    <w:rFonts w:ascii="Century Gothic" w:hAnsi="Century Gothic"/>
                                    <w:b/>
                                    <w:bCs/>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8" name="Forma libre: forma 48"/>
                        <wps:cNvSpPr/>
                        <wps:spPr>
                          <a:xfrm>
                            <a:off x="4257447" y="446228"/>
                            <a:ext cx="219456" cy="168249"/>
                          </a:xfrm>
                          <a:custGeom>
                            <a:avLst/>
                            <a:gdLst>
                              <a:gd name="connsiteX0" fmla="*/ 0 w 219456"/>
                              <a:gd name="connsiteY0" fmla="*/ 65836 h 168249"/>
                              <a:gd name="connsiteX1" fmla="*/ 73152 w 219456"/>
                              <a:gd name="connsiteY1" fmla="*/ 168249 h 168249"/>
                              <a:gd name="connsiteX2" fmla="*/ 219456 w 219456"/>
                              <a:gd name="connsiteY2" fmla="*/ 0 h 168249"/>
                            </a:gdLst>
                            <a:ahLst/>
                            <a:cxnLst>
                              <a:cxn ang="0">
                                <a:pos x="connsiteX0" y="connsiteY0"/>
                              </a:cxn>
                              <a:cxn ang="0">
                                <a:pos x="connsiteX1" y="connsiteY1"/>
                              </a:cxn>
                              <a:cxn ang="0">
                                <a:pos x="connsiteX2" y="connsiteY2"/>
                              </a:cxn>
                            </a:cxnLst>
                            <a:rect l="l" t="t" r="r" b="b"/>
                            <a:pathLst>
                              <a:path w="219456" h="168249">
                                <a:moveTo>
                                  <a:pt x="0" y="65836"/>
                                </a:moveTo>
                                <a:lnTo>
                                  <a:pt x="73152" y="168249"/>
                                </a:lnTo>
                                <a:lnTo>
                                  <a:pt x="219456" y="0"/>
                                </a:lnTo>
                              </a:path>
                            </a:pathLst>
                          </a:custGeom>
                        </wps:spPr>
                        <wps:style>
                          <a:lnRef idx="2">
                            <a:schemeClr val="accent6"/>
                          </a:lnRef>
                          <a:fillRef idx="0">
                            <a:schemeClr val="accent6"/>
                          </a:fillRef>
                          <a:effectRef idx="1">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24D6FB" id="Grupo 42" o:spid="_x0000_s1054" style="position:absolute;left:0;text-align:left;margin-left:0;margin-top:13.5pt;width:377.75pt;height:61.75pt;z-index:251730944;mso-position-horizontal:center;mso-position-horizontal-relative:margin;mso-width-relative:margin;mso-height-relative:margin" coordorigin="-2633" coordsize="47981,7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">
                <v:group id="Grupo 43" o:spid="_x0000_s1055" style="position:absolute;left:-2633;width:47980;height:7847" coordorigin="-2633" coordsize="47981,7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rect id="Rectángulo 44" o:spid="_x0000_s1056" style="position:absolute;left:-2633;top:1096;width:13679;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" fillcolor="white [3201]" strokecolor="#70ad47 [3209]" strokeweight="1pt">
                    <v:textbox>
                      <w:txbxContent>
                        <w:p w14:paraId="03271252" w14:textId="77777777" w:rsidR="002D5B1F" w:rsidRDefault="002D5B1F" w:rsidP="002D5B1F">
                          <w:pPr>
                            <w:jc w:val="center"/>
                            <w:rPr>
                              <w:rFonts w:ascii="Century Gothic" w:hAnsi="Century Gothic"/>
                              <w:sz w:val="20"/>
                              <w:szCs w:val="20"/>
                            </w:rPr>
                          </w:pPr>
                          <w:r>
                            <w:rPr>
                              <w:rFonts w:ascii="Century Gothic" w:hAnsi="Century Gothic"/>
                              <w:b/>
                              <w:bCs/>
                              <w:sz w:val="20"/>
                              <w:szCs w:val="20"/>
                            </w:rPr>
                            <w:t>4</w:t>
                          </w:r>
                          <w:r w:rsidRPr="00C63C0A">
                            <w:rPr>
                              <w:rFonts w:ascii="Century Gothic" w:hAnsi="Century Gothic"/>
                              <w:sz w:val="20"/>
                              <w:szCs w:val="20"/>
                            </w:rPr>
                            <w:t xml:space="preserve"> </w:t>
                          </w:r>
                        </w:p>
                        <w:p w14:paraId="0CF6828C" w14:textId="77777777" w:rsidR="002D5B1F" w:rsidRPr="00C63C0A" w:rsidRDefault="002D5B1F" w:rsidP="002D5B1F">
                          <w:pPr>
                            <w:jc w:val="center"/>
                            <w:rPr>
                              <w:rFonts w:ascii="Century Gothic" w:hAnsi="Century Gothic"/>
                            </w:rPr>
                          </w:pPr>
                          <w:r>
                            <w:rPr>
                              <w:rFonts w:ascii="Century Gothic" w:hAnsi="Century Gothic"/>
                              <w:sz w:val="20"/>
                              <w:szCs w:val="20"/>
                            </w:rPr>
                            <w:t>estacionamientos</w:t>
                          </w:r>
                        </w:p>
                      </w:txbxContent>
                    </v:textbox>
                  </v:rect>
                  <v:shape id="Flecha: a la derecha 45" o:spid="_x0000_s1057" type="#_x0000_t13" style="position:absolute;left:11850;top:2165;width:2853;height:2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" adj="13846" fillcolor="#70ad47 [3209]" strokecolor="#70ad47 [3209]" strokeweight="1pt"/>
                  <v:rect id="Rectángulo 46" o:spid="_x0000_s1058" style="position:absolute;left:16751;width:28530;height:3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" fillcolor="white [3201]" strokecolor="#70ad47 [3209]" strokeweight="1pt">
                    <v:textbox>
                      <w:txbxContent>
                        <w:p w14:paraId="21A9FD26" w14:textId="1E3A4538" w:rsidR="002D5B1F" w:rsidRPr="00C63C0A" w:rsidRDefault="002D5B1F" w:rsidP="002D5B1F">
                          <w:pPr>
                            <w:jc w:val="center"/>
                            <w:rPr>
                              <w:rFonts w:ascii="Century Gothic" w:hAnsi="Century Gothic"/>
                              <w:b/>
                              <w:bCs/>
                              <w:sz w:val="20"/>
                              <w:szCs w:val="20"/>
                            </w:rPr>
                          </w:pPr>
                          <w:r w:rsidRPr="00C63C0A">
                            <w:rPr>
                              <w:rFonts w:ascii="Century Gothic" w:hAnsi="Century Gothic"/>
                              <w:sz w:val="16"/>
                              <w:szCs w:val="16"/>
                            </w:rPr>
                            <w:t xml:space="preserve"># MIN. ESTACIONAMIENTOS = </w:t>
                          </w:r>
                          <w:r>
                            <w:rPr>
                              <w:rFonts w:ascii="Century Gothic" w:hAnsi="Century Gothic"/>
                              <w:sz w:val="16"/>
                              <w:szCs w:val="16"/>
                            </w:rPr>
                            <w:t xml:space="preserve">10% = </w:t>
                          </w:r>
                          <w:r w:rsidRPr="002D5B1F">
                            <w:rPr>
                              <w:rFonts w:ascii="Century Gothic" w:hAnsi="Century Gothic"/>
                              <w:b/>
                              <w:bCs/>
                              <w:sz w:val="16"/>
                              <w:szCs w:val="16"/>
                            </w:rPr>
                            <w:t>0.2</w:t>
                          </w:r>
                          <w:r>
                            <w:rPr>
                              <w:rFonts w:ascii="Century Gothic" w:hAnsi="Century Gothic"/>
                              <w:sz w:val="16"/>
                              <w:szCs w:val="16"/>
                            </w:rPr>
                            <w:t xml:space="preserve"> estacionamientos</w:t>
                          </w:r>
                        </w:p>
                      </w:txbxContent>
                    </v:textbox>
                  </v:rect>
                  <v:rect id="Rectángulo 47" o:spid="_x0000_s1059" style="position:absolute;left:16823;top:4167;width:28524;height:3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" fillcolor="white [3201]" strokecolor="#70ad47 [3209]" strokeweight="1pt">
                    <v:textbox>
                      <w:txbxContent>
                        <w:p w14:paraId="5F973436" w14:textId="72C8F5DF" w:rsidR="002D5B1F" w:rsidRPr="005035BE" w:rsidRDefault="002D5B1F" w:rsidP="002D5B1F">
                          <w:pPr>
                            <w:jc w:val="center"/>
                            <w:rPr>
                              <w:rFonts w:ascii="Century Gothic" w:hAnsi="Century Gothic"/>
                              <w:b/>
                              <w:bCs/>
                              <w:sz w:val="16"/>
                              <w:szCs w:val="16"/>
                            </w:rPr>
                          </w:pPr>
                          <w:r w:rsidRPr="00C63C0A">
                            <w:rPr>
                              <w:rFonts w:ascii="Century Gothic" w:hAnsi="Century Gothic"/>
                              <w:sz w:val="16"/>
                              <w:szCs w:val="16"/>
                            </w:rPr>
                            <w:t xml:space="preserve"># ESTACIONAMIENTOS </w:t>
                          </w:r>
                          <w:r>
                            <w:rPr>
                              <w:rFonts w:ascii="Century Gothic" w:hAnsi="Century Gothic"/>
                              <w:sz w:val="16"/>
                              <w:szCs w:val="16"/>
                            </w:rPr>
                            <w:t>DE AUTOS</w:t>
                          </w:r>
                          <w:r w:rsidRPr="00C63C0A">
                            <w:rPr>
                              <w:rFonts w:ascii="Century Gothic" w:hAnsi="Century Gothic"/>
                              <w:sz w:val="16"/>
                              <w:szCs w:val="16"/>
                            </w:rPr>
                            <w:t xml:space="preserve"> = </w:t>
                          </w:r>
                          <w:r>
                            <w:rPr>
                              <w:rFonts w:ascii="Century Gothic" w:hAnsi="Century Gothic"/>
                              <w:b/>
                              <w:bCs/>
                              <w:sz w:val="16"/>
                              <w:szCs w:val="16"/>
                            </w:rPr>
                            <w:t>1</w:t>
                          </w:r>
                        </w:p>
                      </w:txbxContent>
                    </v:textbox>
                  </v:rect>
                </v:group>
                <v:shape id="Forma libre: forma 48" o:spid="_x0000_s1060" style="position:absolute;left:42574;top:4462;width:2195;height:1682;visibility:visible;mso-wrap-style:square;v-text-anchor:middle" coordsize="219456,16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" path="m,65836l73152,168249,219456,e" filled="f" strokecolor="#70ad47 [3209]" strokeweight="1pt">
                  <v:stroke joinstyle="miter"/>
                  <v:path arrowok="t" o:connecttype="custom" o:connectlocs="0,65836;73152,168249;219456,0" o:connectangles="0,0,0"/>
                </v:shape>
                <w10:wrap type="topAndBottom" anchorx="margin"/>
              </v:group>
            </w:pict>
          </mc:Fallback>
        </mc:AlternateContent>
      </w:r>
    </w:p>
    <w:p w14:paraId="2AC3178F" w14:textId="31CC8572" w:rsidR="00AC0979" w:rsidRPr="00CA1618" w:rsidRDefault="00AC0979" w:rsidP="00AC0979">
      <w:pPr>
        <w:pStyle w:val="Ttulo4"/>
        <w:pBdr>
          <w:top w:val="single" w:sz="4" w:space="1" w:color="auto"/>
          <w:left w:val="single" w:sz="4" w:space="4" w:color="auto"/>
          <w:bottom w:val="single" w:sz="4" w:space="1" w:color="auto"/>
          <w:right w:val="single" w:sz="4" w:space="4" w:color="auto"/>
        </w:pBdr>
        <w:rPr>
          <w:rFonts w:ascii="Century Gothic" w:hAnsi="Century Gothic"/>
          <w:color w:val="000000" w:themeColor="text1"/>
          <w:sz w:val="20"/>
          <w:szCs w:val="20"/>
        </w:rPr>
      </w:pPr>
      <w:r w:rsidRPr="00CA1618">
        <w:rPr>
          <w:rFonts w:ascii="Century Gothic" w:hAnsi="Century Gothic"/>
          <w:color w:val="000000" w:themeColor="text1"/>
          <w:sz w:val="20"/>
          <w:szCs w:val="20"/>
        </w:rPr>
        <w:lastRenderedPageBreak/>
        <w:t>CÁLCULO DE AMBIENTES DE ACOPIO DE BASURA</w:t>
      </w:r>
    </w:p>
    <w:p w14:paraId="196B8844" w14:textId="4DFE628C" w:rsidR="00AC0979" w:rsidRPr="00CA1618" w:rsidRDefault="00AC0979" w:rsidP="00AC0979">
      <w:pPr>
        <w:jc w:val="both"/>
        <w:rPr>
          <w:rFonts w:ascii="Century Gothic" w:hAnsi="Century Gothic"/>
          <w:color w:val="000000" w:themeColor="text1"/>
          <w:sz w:val="20"/>
          <w:szCs w:val="20"/>
        </w:rPr>
      </w:pPr>
    </w:p>
    <w:p w14:paraId="4D575ED6" w14:textId="78164DE4" w:rsidR="00AC0979" w:rsidRPr="00CA1618" w:rsidRDefault="00AC0979" w:rsidP="00AC0979">
      <w:pPr>
        <w:autoSpaceDE w:val="0"/>
        <w:autoSpaceDN w:val="0"/>
        <w:adjustRightInd w:val="0"/>
        <w:rPr>
          <w:rFonts w:ascii="Century Gothic" w:hAnsi="Century Gothic"/>
          <w:color w:val="000000" w:themeColor="text1"/>
          <w:sz w:val="20"/>
          <w:szCs w:val="20"/>
          <w:u w:val="single"/>
        </w:rPr>
      </w:pPr>
      <w:r w:rsidRPr="00CA1618">
        <w:rPr>
          <w:rFonts w:ascii="Century Gothic" w:hAnsi="Century Gothic"/>
          <w:color w:val="000000" w:themeColor="text1"/>
          <w:sz w:val="20"/>
          <w:szCs w:val="20"/>
          <w:u w:val="single"/>
        </w:rPr>
        <w:t>VIVIENDA</w:t>
      </w:r>
    </w:p>
    <w:p w14:paraId="2BDE122F" w14:textId="1DB5CBB6" w:rsidR="00AC0979" w:rsidRPr="00CA1618" w:rsidRDefault="00AC0979" w:rsidP="00AC0979">
      <w:pPr>
        <w:autoSpaceDE w:val="0"/>
        <w:autoSpaceDN w:val="0"/>
        <w:adjustRightInd w:val="0"/>
        <w:rPr>
          <w:rFonts w:ascii="Century Gothic" w:hAnsi="Century Gothic"/>
          <w:color w:val="000000" w:themeColor="text1"/>
          <w:sz w:val="20"/>
          <w:szCs w:val="20"/>
          <w:u w:val="single"/>
        </w:rPr>
      </w:pPr>
    </w:p>
    <w:p w14:paraId="016C51C5" w14:textId="58476101" w:rsidR="00AC0979" w:rsidRPr="00CA1618" w:rsidRDefault="00AC0979" w:rsidP="00AC0979">
      <w:pPr>
        <w:autoSpaceDE w:val="0"/>
        <w:autoSpaceDN w:val="0"/>
        <w:adjustRightInd w:val="0"/>
        <w:rPr>
          <w:rFonts w:ascii="Century Gothic" w:hAnsi="Century Gothic"/>
          <w:color w:val="000000" w:themeColor="text1"/>
          <w:sz w:val="20"/>
          <w:szCs w:val="20"/>
        </w:rPr>
      </w:pPr>
      <w:r w:rsidRPr="00CA1618">
        <w:rPr>
          <w:rFonts w:ascii="Century Gothic" w:hAnsi="Century Gothic"/>
          <w:color w:val="000000" w:themeColor="text1"/>
          <w:sz w:val="20"/>
          <w:szCs w:val="20"/>
        </w:rPr>
        <w:t xml:space="preserve">Según el artículo 43 de la A.010 del R.N.E., el cálculo para ambientes de almacenamiento de basura en USO </w:t>
      </w:r>
      <w:r w:rsidR="00BE6B95" w:rsidRPr="00CA1618">
        <w:rPr>
          <w:rFonts w:ascii="Century Gothic" w:hAnsi="Century Gothic"/>
          <w:color w:val="000000" w:themeColor="text1"/>
          <w:sz w:val="20"/>
          <w:szCs w:val="20"/>
        </w:rPr>
        <w:t>RESIDENCIAL</w:t>
      </w:r>
      <w:r w:rsidRPr="00CA1618">
        <w:rPr>
          <w:rFonts w:ascii="Century Gothic" w:hAnsi="Century Gothic"/>
          <w:color w:val="000000" w:themeColor="text1"/>
          <w:sz w:val="20"/>
          <w:szCs w:val="20"/>
        </w:rPr>
        <w:t xml:space="preserve"> es a razón de 4 </w:t>
      </w:r>
      <w:proofErr w:type="spellStart"/>
      <w:r w:rsidRPr="00CA1618">
        <w:rPr>
          <w:rFonts w:ascii="Century Gothic" w:hAnsi="Century Gothic"/>
          <w:color w:val="000000" w:themeColor="text1"/>
          <w:sz w:val="20"/>
          <w:szCs w:val="20"/>
        </w:rPr>
        <w:t>Lt</w:t>
      </w:r>
      <w:proofErr w:type="spellEnd"/>
      <w:r w:rsidRPr="00CA1618">
        <w:rPr>
          <w:rFonts w:ascii="Century Gothic" w:hAnsi="Century Gothic"/>
          <w:color w:val="000000" w:themeColor="text1"/>
          <w:sz w:val="20"/>
          <w:szCs w:val="20"/>
        </w:rPr>
        <w:t xml:space="preserve"> por unidad de habitante (0.004 m3).</w:t>
      </w:r>
    </w:p>
    <w:p w14:paraId="3389AAFD" w14:textId="3DEF318A" w:rsidR="00AC0979" w:rsidRPr="00CA1618" w:rsidRDefault="00AC0979" w:rsidP="00AC0979">
      <w:pPr>
        <w:autoSpaceDE w:val="0"/>
        <w:autoSpaceDN w:val="0"/>
        <w:adjustRightInd w:val="0"/>
        <w:rPr>
          <w:rFonts w:ascii="Century Gothic" w:hAnsi="Century Gothic"/>
          <w:color w:val="000000" w:themeColor="text1"/>
          <w:sz w:val="20"/>
          <w:szCs w:val="20"/>
        </w:rPr>
      </w:pPr>
    </w:p>
    <w:p w14:paraId="73DA62CB" w14:textId="27B81F79" w:rsidR="00AC0979" w:rsidRPr="00CA1618" w:rsidRDefault="00AC0979" w:rsidP="00AC0979">
      <w:pPr>
        <w:autoSpaceDE w:val="0"/>
        <w:autoSpaceDN w:val="0"/>
        <w:adjustRightInd w:val="0"/>
        <w:rPr>
          <w:rFonts w:ascii="Century Gothic" w:hAnsi="Century Gothic"/>
          <w:color w:val="000000" w:themeColor="text1"/>
          <w:sz w:val="20"/>
          <w:szCs w:val="20"/>
        </w:rPr>
      </w:pPr>
    </w:p>
    <w:p w14:paraId="38FEE055" w14:textId="5503661D" w:rsidR="00F16BC9" w:rsidRDefault="00AC0979" w:rsidP="00AC0979">
      <w:pPr>
        <w:autoSpaceDE w:val="0"/>
        <w:autoSpaceDN w:val="0"/>
        <w:adjustRightInd w:val="0"/>
        <w:jc w:val="center"/>
        <w:rPr>
          <w:rFonts w:ascii="Century Gothic" w:hAnsi="Century Gothic"/>
          <w:color w:val="000000" w:themeColor="text1"/>
          <w:sz w:val="20"/>
          <w:szCs w:val="20"/>
        </w:rPr>
      </w:pPr>
      <w:r w:rsidRPr="00CA1618">
        <w:rPr>
          <w:rFonts w:ascii="Century Gothic" w:hAnsi="Century Gothic"/>
          <w:color w:val="000000" w:themeColor="text1"/>
          <w:sz w:val="20"/>
          <w:szCs w:val="20"/>
        </w:rPr>
        <w:t>N° Habitantes=</w:t>
      </w:r>
      <w:r w:rsidR="005141F3" w:rsidRPr="00CA1618">
        <w:rPr>
          <w:rFonts w:ascii="Century Gothic" w:hAnsi="Century Gothic"/>
          <w:color w:val="000000" w:themeColor="text1"/>
          <w:sz w:val="20"/>
          <w:szCs w:val="20"/>
        </w:rPr>
        <w:t xml:space="preserve"> </w:t>
      </w:r>
      <w:r w:rsidR="00F16BC9">
        <w:rPr>
          <w:rFonts w:ascii="Century Gothic" w:hAnsi="Century Gothic"/>
          <w:color w:val="000000" w:themeColor="text1"/>
          <w:sz w:val="20"/>
          <w:szCs w:val="20"/>
        </w:rPr>
        <w:t>766</w:t>
      </w:r>
    </w:p>
    <w:p w14:paraId="3914BF56" w14:textId="1F699893" w:rsidR="00AC0979" w:rsidRPr="00CA1618" w:rsidRDefault="00AC0979" w:rsidP="00AC0979">
      <w:pPr>
        <w:autoSpaceDE w:val="0"/>
        <w:autoSpaceDN w:val="0"/>
        <w:adjustRightInd w:val="0"/>
        <w:jc w:val="center"/>
        <w:rPr>
          <w:rFonts w:ascii="Century Gothic" w:hAnsi="Century Gothic"/>
          <w:color w:val="000000" w:themeColor="text1"/>
          <w:sz w:val="20"/>
          <w:szCs w:val="20"/>
          <w:vertAlign w:val="superscript"/>
        </w:rPr>
      </w:pPr>
      <w:r w:rsidRPr="00CA1618">
        <w:rPr>
          <w:rFonts w:ascii="Century Gothic" w:hAnsi="Century Gothic"/>
          <w:color w:val="000000" w:themeColor="text1"/>
          <w:sz w:val="20"/>
          <w:szCs w:val="20"/>
        </w:rPr>
        <w:t xml:space="preserve">Volumen </w:t>
      </w:r>
      <w:r w:rsidR="005141F3" w:rsidRPr="00CA1618">
        <w:rPr>
          <w:rFonts w:ascii="Century Gothic" w:hAnsi="Century Gothic"/>
          <w:color w:val="000000" w:themeColor="text1"/>
          <w:sz w:val="20"/>
          <w:szCs w:val="20"/>
        </w:rPr>
        <w:t>R</w:t>
      </w:r>
      <w:r w:rsidRPr="00CA1618">
        <w:rPr>
          <w:rFonts w:ascii="Century Gothic" w:hAnsi="Century Gothic"/>
          <w:color w:val="000000" w:themeColor="text1"/>
          <w:sz w:val="20"/>
          <w:szCs w:val="20"/>
        </w:rPr>
        <w:t>equerido</w:t>
      </w:r>
      <w:r w:rsidR="005141F3" w:rsidRPr="00CA1618">
        <w:rPr>
          <w:rFonts w:ascii="Century Gothic" w:hAnsi="Century Gothic"/>
          <w:color w:val="000000" w:themeColor="text1"/>
          <w:sz w:val="20"/>
          <w:szCs w:val="20"/>
        </w:rPr>
        <w:t xml:space="preserve"> </w:t>
      </w:r>
      <w:r w:rsidRPr="00CA1618">
        <w:rPr>
          <w:rFonts w:ascii="Century Gothic" w:hAnsi="Century Gothic"/>
          <w:color w:val="000000" w:themeColor="text1"/>
          <w:sz w:val="20"/>
          <w:szCs w:val="20"/>
          <w:vertAlign w:val="subscript"/>
        </w:rPr>
        <w:t>mínimo</w:t>
      </w:r>
      <w:r w:rsidRPr="00CA1618">
        <w:rPr>
          <w:rFonts w:ascii="Century Gothic" w:hAnsi="Century Gothic"/>
          <w:color w:val="000000" w:themeColor="text1"/>
          <w:sz w:val="20"/>
          <w:szCs w:val="20"/>
        </w:rPr>
        <w:t xml:space="preserve"> = </w:t>
      </w:r>
      <w:r w:rsidR="00F16BC9">
        <w:rPr>
          <w:rFonts w:ascii="Century Gothic" w:hAnsi="Century Gothic"/>
          <w:color w:val="000000" w:themeColor="text1"/>
          <w:sz w:val="20"/>
          <w:szCs w:val="20"/>
        </w:rPr>
        <w:t>766</w:t>
      </w:r>
      <w:r w:rsidRPr="00CA1618">
        <w:rPr>
          <w:rFonts w:ascii="Century Gothic" w:hAnsi="Century Gothic"/>
          <w:color w:val="000000" w:themeColor="text1"/>
          <w:sz w:val="20"/>
          <w:szCs w:val="20"/>
        </w:rPr>
        <w:t xml:space="preserve"> </w:t>
      </w:r>
      <w:r w:rsidR="005141F3" w:rsidRPr="00CA1618">
        <w:rPr>
          <w:rFonts w:ascii="Century Gothic" w:hAnsi="Century Gothic"/>
          <w:color w:val="000000" w:themeColor="text1"/>
          <w:sz w:val="20"/>
          <w:szCs w:val="20"/>
        </w:rPr>
        <w:t xml:space="preserve">x 0.004= </w:t>
      </w:r>
      <w:r w:rsidR="00F16BC9">
        <w:rPr>
          <w:rFonts w:ascii="Century Gothic" w:hAnsi="Century Gothic"/>
          <w:color w:val="000000" w:themeColor="text1"/>
          <w:sz w:val="20"/>
          <w:szCs w:val="20"/>
        </w:rPr>
        <w:t>3.064</w:t>
      </w:r>
      <w:r w:rsidR="005141F3" w:rsidRPr="00CA1618">
        <w:rPr>
          <w:rFonts w:ascii="Century Gothic" w:hAnsi="Century Gothic"/>
          <w:color w:val="000000" w:themeColor="text1"/>
          <w:sz w:val="20"/>
          <w:szCs w:val="20"/>
        </w:rPr>
        <w:t xml:space="preserve"> m</w:t>
      </w:r>
      <w:r w:rsidR="005141F3" w:rsidRPr="00CA1618">
        <w:rPr>
          <w:rFonts w:ascii="Century Gothic" w:hAnsi="Century Gothic"/>
          <w:color w:val="000000" w:themeColor="text1"/>
          <w:sz w:val="20"/>
          <w:szCs w:val="20"/>
          <w:vertAlign w:val="superscript"/>
        </w:rPr>
        <w:t>3</w:t>
      </w:r>
    </w:p>
    <w:p w14:paraId="6BFD0CD3" w14:textId="4170E184" w:rsidR="005141F3" w:rsidRPr="00CA1618" w:rsidRDefault="005141F3" w:rsidP="00AC0979">
      <w:pPr>
        <w:autoSpaceDE w:val="0"/>
        <w:autoSpaceDN w:val="0"/>
        <w:adjustRightInd w:val="0"/>
        <w:jc w:val="center"/>
        <w:rPr>
          <w:rFonts w:ascii="Century Gothic" w:hAnsi="Century Gothic"/>
          <w:color w:val="000000" w:themeColor="text1"/>
          <w:sz w:val="20"/>
          <w:szCs w:val="20"/>
          <w:vertAlign w:val="superscript"/>
        </w:rPr>
      </w:pPr>
    </w:p>
    <w:p w14:paraId="65E1D889" w14:textId="3BAED65B" w:rsidR="005141F3" w:rsidRPr="00CA1618" w:rsidRDefault="005141F3" w:rsidP="00AC0979">
      <w:pPr>
        <w:autoSpaceDE w:val="0"/>
        <w:autoSpaceDN w:val="0"/>
        <w:adjustRightInd w:val="0"/>
        <w:jc w:val="center"/>
        <w:rPr>
          <w:rFonts w:ascii="Century Gothic" w:hAnsi="Century Gothic"/>
          <w:b/>
          <w:bCs/>
          <w:color w:val="000000" w:themeColor="text1"/>
          <w:sz w:val="20"/>
          <w:szCs w:val="20"/>
        </w:rPr>
      </w:pPr>
      <w:r w:rsidRPr="00CA1618">
        <w:rPr>
          <w:rFonts w:ascii="Century Gothic" w:hAnsi="Century Gothic"/>
          <w:b/>
          <w:bCs/>
          <w:color w:val="000000" w:themeColor="text1"/>
          <w:sz w:val="20"/>
          <w:szCs w:val="20"/>
        </w:rPr>
        <w:t>Volumen en Proyecto</w:t>
      </w:r>
    </w:p>
    <w:p w14:paraId="243CF08A" w14:textId="0BA4EADF" w:rsidR="005141F3" w:rsidRPr="00CA1618" w:rsidRDefault="005141F3" w:rsidP="00AC0979">
      <w:pPr>
        <w:autoSpaceDE w:val="0"/>
        <w:autoSpaceDN w:val="0"/>
        <w:adjustRightInd w:val="0"/>
        <w:jc w:val="center"/>
        <w:rPr>
          <w:rFonts w:ascii="Century Gothic" w:hAnsi="Century Gothic"/>
          <w:color w:val="000000" w:themeColor="text1"/>
          <w:sz w:val="20"/>
          <w:szCs w:val="20"/>
        </w:rPr>
      </w:pPr>
      <w:r w:rsidRPr="00CA1618">
        <w:rPr>
          <w:rFonts w:ascii="Century Gothic" w:hAnsi="Century Gothic"/>
          <w:color w:val="000000" w:themeColor="text1"/>
          <w:sz w:val="20"/>
          <w:szCs w:val="20"/>
        </w:rPr>
        <w:t>0</w:t>
      </w:r>
      <w:r w:rsidR="00F16BC9">
        <w:rPr>
          <w:rFonts w:ascii="Century Gothic" w:hAnsi="Century Gothic"/>
          <w:color w:val="000000" w:themeColor="text1"/>
          <w:sz w:val="20"/>
          <w:szCs w:val="20"/>
        </w:rPr>
        <w:t>4</w:t>
      </w:r>
      <w:r w:rsidRPr="00CA1618">
        <w:rPr>
          <w:rFonts w:ascii="Century Gothic" w:hAnsi="Century Gothic"/>
          <w:color w:val="000000" w:themeColor="text1"/>
          <w:sz w:val="20"/>
          <w:szCs w:val="20"/>
        </w:rPr>
        <w:t xml:space="preserve"> </w:t>
      </w:r>
      <w:r w:rsidR="003757F8" w:rsidRPr="00CA1618">
        <w:rPr>
          <w:rFonts w:ascii="Century Gothic" w:hAnsi="Century Gothic"/>
          <w:color w:val="000000" w:themeColor="text1"/>
          <w:sz w:val="20"/>
          <w:szCs w:val="20"/>
        </w:rPr>
        <w:t>contenedores</w:t>
      </w:r>
      <w:r w:rsidRPr="00CA1618">
        <w:rPr>
          <w:rFonts w:ascii="Century Gothic" w:hAnsi="Century Gothic"/>
          <w:color w:val="000000" w:themeColor="text1"/>
          <w:sz w:val="20"/>
          <w:szCs w:val="20"/>
        </w:rPr>
        <w:t xml:space="preserve"> </w:t>
      </w:r>
      <w:r w:rsidR="00F16BC9">
        <w:rPr>
          <w:rFonts w:ascii="Century Gothic" w:hAnsi="Century Gothic"/>
          <w:color w:val="000000" w:themeColor="text1"/>
          <w:sz w:val="20"/>
          <w:szCs w:val="20"/>
        </w:rPr>
        <w:t>770</w:t>
      </w:r>
      <w:r w:rsidRPr="00CA1618">
        <w:rPr>
          <w:rFonts w:ascii="Century Gothic" w:hAnsi="Century Gothic"/>
          <w:color w:val="000000" w:themeColor="text1"/>
          <w:sz w:val="20"/>
          <w:szCs w:val="20"/>
        </w:rPr>
        <w:t xml:space="preserve"> </w:t>
      </w:r>
      <w:proofErr w:type="spellStart"/>
      <w:r w:rsidRPr="00CA1618">
        <w:rPr>
          <w:rFonts w:ascii="Century Gothic" w:hAnsi="Century Gothic"/>
          <w:color w:val="000000" w:themeColor="text1"/>
          <w:sz w:val="20"/>
          <w:szCs w:val="20"/>
        </w:rPr>
        <w:t>Lt</w:t>
      </w:r>
      <w:proofErr w:type="spellEnd"/>
      <w:r w:rsidR="003757F8" w:rsidRPr="00CA1618">
        <w:rPr>
          <w:rFonts w:ascii="Century Gothic" w:hAnsi="Century Gothic"/>
          <w:color w:val="000000" w:themeColor="text1"/>
          <w:sz w:val="20"/>
          <w:szCs w:val="20"/>
        </w:rPr>
        <w:t xml:space="preserve">= </w:t>
      </w:r>
      <w:r w:rsidR="00F16BC9">
        <w:rPr>
          <w:rFonts w:ascii="Century Gothic" w:hAnsi="Century Gothic"/>
          <w:color w:val="000000" w:themeColor="text1"/>
          <w:sz w:val="20"/>
          <w:szCs w:val="20"/>
        </w:rPr>
        <w:t>3.080</w:t>
      </w:r>
      <w:r w:rsidR="00E34E63" w:rsidRPr="00CA1618">
        <w:rPr>
          <w:rFonts w:ascii="Century Gothic" w:hAnsi="Century Gothic"/>
          <w:color w:val="000000" w:themeColor="text1"/>
          <w:sz w:val="20"/>
          <w:szCs w:val="20"/>
        </w:rPr>
        <w:t xml:space="preserve"> m</w:t>
      </w:r>
      <w:r w:rsidR="00E34E63" w:rsidRPr="00CA1618">
        <w:rPr>
          <w:rFonts w:ascii="Century Gothic" w:hAnsi="Century Gothic"/>
          <w:color w:val="000000" w:themeColor="text1"/>
          <w:sz w:val="20"/>
          <w:szCs w:val="20"/>
          <w:vertAlign w:val="superscript"/>
        </w:rPr>
        <w:t xml:space="preserve">3    </w:t>
      </w:r>
      <w:r w:rsidR="00E34E63" w:rsidRPr="00CA1618">
        <w:rPr>
          <w:rFonts w:ascii="Century Gothic" w:hAnsi="Century Gothic"/>
          <w:noProof/>
          <w:color w:val="000000" w:themeColor="text1"/>
          <w:sz w:val="20"/>
          <w:szCs w:val="20"/>
          <w:vertAlign w:val="superscript"/>
        </w:rPr>
        <w:drawing>
          <wp:inline distT="0" distB="0" distL="0" distR="0" wp14:anchorId="478324FF" wp14:editId="6A5066EC">
            <wp:extent cx="182339" cy="146704"/>
            <wp:effectExtent l="0" t="0" r="8255" b="571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514" cy="147649"/>
                    </a:xfrm>
                    <a:prstGeom prst="rect">
                      <a:avLst/>
                    </a:prstGeom>
                    <a:noFill/>
                  </pic:spPr>
                </pic:pic>
              </a:graphicData>
            </a:graphic>
          </wp:inline>
        </w:drawing>
      </w:r>
    </w:p>
    <w:p w14:paraId="50E49FC5" w14:textId="0064DD6A" w:rsidR="005141F3" w:rsidRDefault="005141F3" w:rsidP="00AC0979">
      <w:pPr>
        <w:autoSpaceDE w:val="0"/>
        <w:autoSpaceDN w:val="0"/>
        <w:adjustRightInd w:val="0"/>
        <w:jc w:val="center"/>
        <w:rPr>
          <w:rFonts w:ascii="Century Gothic" w:hAnsi="Century Gothic"/>
          <w:color w:val="000000" w:themeColor="text1"/>
          <w:sz w:val="20"/>
          <w:szCs w:val="20"/>
        </w:rPr>
      </w:pPr>
    </w:p>
    <w:p w14:paraId="472EAA6E" w14:textId="5D2044C8" w:rsidR="007A080D" w:rsidRPr="007A080D" w:rsidRDefault="007A080D" w:rsidP="007A080D">
      <w:pPr>
        <w:autoSpaceDE w:val="0"/>
        <w:autoSpaceDN w:val="0"/>
        <w:adjustRightInd w:val="0"/>
        <w:rPr>
          <w:rFonts w:ascii="Century Gothic" w:hAnsi="Century Gothic"/>
          <w:color w:val="000000" w:themeColor="text1"/>
          <w:sz w:val="20"/>
          <w:szCs w:val="20"/>
          <w:u w:val="single"/>
        </w:rPr>
      </w:pPr>
      <w:r w:rsidRPr="007A080D">
        <w:rPr>
          <w:rFonts w:ascii="Century Gothic" w:hAnsi="Century Gothic"/>
          <w:color w:val="000000" w:themeColor="text1"/>
          <w:sz w:val="20"/>
          <w:szCs w:val="20"/>
          <w:u w:val="single"/>
        </w:rPr>
        <w:t>COMERCIO</w:t>
      </w:r>
    </w:p>
    <w:p w14:paraId="644D292E" w14:textId="77777777" w:rsidR="007A080D" w:rsidRPr="007A080D" w:rsidRDefault="007A080D" w:rsidP="007A080D">
      <w:pPr>
        <w:autoSpaceDE w:val="0"/>
        <w:autoSpaceDN w:val="0"/>
        <w:adjustRightInd w:val="0"/>
        <w:rPr>
          <w:rFonts w:ascii="Century Gothic" w:hAnsi="Century Gothic"/>
          <w:color w:val="000000" w:themeColor="text1"/>
          <w:sz w:val="20"/>
          <w:szCs w:val="20"/>
        </w:rPr>
      </w:pPr>
    </w:p>
    <w:p w14:paraId="7F31C723" w14:textId="0BC053EA" w:rsidR="007A080D" w:rsidRPr="007A080D" w:rsidRDefault="007A080D" w:rsidP="007A080D">
      <w:pPr>
        <w:autoSpaceDE w:val="0"/>
        <w:autoSpaceDN w:val="0"/>
        <w:adjustRightInd w:val="0"/>
        <w:rPr>
          <w:rFonts w:ascii="Century Gothic" w:hAnsi="Century Gothic"/>
          <w:color w:val="000000" w:themeColor="text1"/>
          <w:sz w:val="20"/>
          <w:szCs w:val="20"/>
        </w:rPr>
      </w:pPr>
      <w:r w:rsidRPr="007A080D">
        <w:rPr>
          <w:rFonts w:ascii="Century Gothic" w:hAnsi="Century Gothic"/>
          <w:color w:val="000000" w:themeColor="text1"/>
          <w:sz w:val="20"/>
          <w:szCs w:val="20"/>
        </w:rPr>
        <w:t xml:space="preserve">Según el artículo </w:t>
      </w:r>
      <w:r>
        <w:rPr>
          <w:rFonts w:ascii="Century Gothic" w:hAnsi="Century Gothic"/>
          <w:color w:val="000000" w:themeColor="text1"/>
          <w:sz w:val="20"/>
          <w:szCs w:val="20"/>
        </w:rPr>
        <w:t>33</w:t>
      </w:r>
      <w:r w:rsidRPr="007A080D">
        <w:rPr>
          <w:rFonts w:ascii="Century Gothic" w:hAnsi="Century Gothic"/>
          <w:color w:val="000000" w:themeColor="text1"/>
          <w:sz w:val="20"/>
          <w:szCs w:val="20"/>
        </w:rPr>
        <w:t xml:space="preserve"> de la A.0</w:t>
      </w:r>
      <w:r>
        <w:rPr>
          <w:rFonts w:ascii="Century Gothic" w:hAnsi="Century Gothic"/>
          <w:color w:val="000000" w:themeColor="text1"/>
          <w:sz w:val="20"/>
          <w:szCs w:val="20"/>
        </w:rPr>
        <w:t>7</w:t>
      </w:r>
      <w:r w:rsidRPr="007A080D">
        <w:rPr>
          <w:rFonts w:ascii="Century Gothic" w:hAnsi="Century Gothic"/>
          <w:color w:val="000000" w:themeColor="text1"/>
          <w:sz w:val="20"/>
          <w:szCs w:val="20"/>
        </w:rPr>
        <w:t xml:space="preserve">0 del R.N.E., el cálculo para ambientes de </w:t>
      </w:r>
      <w:r w:rsidR="00F513D9">
        <w:rPr>
          <w:rFonts w:ascii="Century Gothic" w:hAnsi="Century Gothic"/>
          <w:color w:val="000000" w:themeColor="text1"/>
          <w:sz w:val="20"/>
          <w:szCs w:val="20"/>
        </w:rPr>
        <w:t xml:space="preserve">acopio y evacuación de residuos </w:t>
      </w:r>
      <w:r w:rsidRPr="007A080D">
        <w:rPr>
          <w:rFonts w:ascii="Century Gothic" w:hAnsi="Century Gothic"/>
          <w:color w:val="000000" w:themeColor="text1"/>
          <w:sz w:val="20"/>
          <w:szCs w:val="20"/>
        </w:rPr>
        <w:t xml:space="preserve">USO </w:t>
      </w:r>
      <w:r w:rsidR="00F513D9">
        <w:rPr>
          <w:rFonts w:ascii="Century Gothic" w:hAnsi="Century Gothic"/>
          <w:color w:val="000000" w:themeColor="text1"/>
          <w:sz w:val="20"/>
          <w:szCs w:val="20"/>
        </w:rPr>
        <w:t>COMERCIAL</w:t>
      </w:r>
      <w:r w:rsidRPr="007A080D">
        <w:rPr>
          <w:rFonts w:ascii="Century Gothic" w:hAnsi="Century Gothic"/>
          <w:color w:val="000000" w:themeColor="text1"/>
          <w:sz w:val="20"/>
          <w:szCs w:val="20"/>
        </w:rPr>
        <w:t xml:space="preserve"> es a razón de </w:t>
      </w:r>
      <w:r w:rsidR="00F513D9">
        <w:rPr>
          <w:rFonts w:ascii="Century Gothic" w:hAnsi="Century Gothic"/>
          <w:color w:val="000000" w:themeColor="text1"/>
          <w:sz w:val="20"/>
          <w:szCs w:val="20"/>
        </w:rPr>
        <w:t>3Lts por m2 de superficie de venta</w:t>
      </w:r>
      <w:r w:rsidR="00F513D9" w:rsidRPr="007A080D">
        <w:rPr>
          <w:rFonts w:ascii="Century Gothic" w:hAnsi="Century Gothic"/>
          <w:color w:val="000000" w:themeColor="text1"/>
          <w:sz w:val="20"/>
          <w:szCs w:val="20"/>
        </w:rPr>
        <w:t xml:space="preserve"> (</w:t>
      </w:r>
      <w:r w:rsidRPr="007A080D">
        <w:rPr>
          <w:rFonts w:ascii="Century Gothic" w:hAnsi="Century Gothic"/>
          <w:color w:val="000000" w:themeColor="text1"/>
          <w:sz w:val="20"/>
          <w:szCs w:val="20"/>
        </w:rPr>
        <w:t>0.00</w:t>
      </w:r>
      <w:r w:rsidR="00F513D9">
        <w:rPr>
          <w:rFonts w:ascii="Century Gothic" w:hAnsi="Century Gothic"/>
          <w:color w:val="000000" w:themeColor="text1"/>
          <w:sz w:val="20"/>
          <w:szCs w:val="20"/>
        </w:rPr>
        <w:t>3</w:t>
      </w:r>
      <w:r w:rsidRPr="007A080D">
        <w:rPr>
          <w:rFonts w:ascii="Century Gothic" w:hAnsi="Century Gothic"/>
          <w:color w:val="000000" w:themeColor="text1"/>
          <w:sz w:val="20"/>
          <w:szCs w:val="20"/>
        </w:rPr>
        <w:t xml:space="preserve"> m3).</w:t>
      </w:r>
    </w:p>
    <w:p w14:paraId="33B18C77" w14:textId="77777777" w:rsidR="007A080D" w:rsidRPr="007A080D" w:rsidRDefault="007A080D" w:rsidP="007A080D">
      <w:pPr>
        <w:autoSpaceDE w:val="0"/>
        <w:autoSpaceDN w:val="0"/>
        <w:adjustRightInd w:val="0"/>
        <w:rPr>
          <w:rFonts w:ascii="Century Gothic" w:hAnsi="Century Gothic"/>
          <w:color w:val="000000" w:themeColor="text1"/>
          <w:sz w:val="20"/>
          <w:szCs w:val="20"/>
        </w:rPr>
      </w:pPr>
    </w:p>
    <w:p w14:paraId="3D6689B9" w14:textId="77777777" w:rsidR="007A080D" w:rsidRPr="007A080D" w:rsidRDefault="007A080D" w:rsidP="007A080D">
      <w:pPr>
        <w:autoSpaceDE w:val="0"/>
        <w:autoSpaceDN w:val="0"/>
        <w:adjustRightInd w:val="0"/>
        <w:rPr>
          <w:rFonts w:ascii="Century Gothic" w:hAnsi="Century Gothic"/>
          <w:color w:val="000000" w:themeColor="text1"/>
          <w:sz w:val="20"/>
          <w:szCs w:val="20"/>
        </w:rPr>
      </w:pPr>
    </w:p>
    <w:p w14:paraId="4FFB10B1" w14:textId="77777777" w:rsidR="00F513D9" w:rsidRDefault="00F513D9" w:rsidP="00F513D9">
      <w:pPr>
        <w:pStyle w:val="Prrafodelista"/>
        <w:numPr>
          <w:ilvl w:val="0"/>
          <w:numId w:val="7"/>
        </w:numPr>
        <w:autoSpaceDE w:val="0"/>
        <w:autoSpaceDN w:val="0"/>
        <w:adjustRightInd w:val="0"/>
        <w:rPr>
          <w:rFonts w:ascii="Century Gothic" w:hAnsi="Century Gothic"/>
          <w:color w:val="000000" w:themeColor="text1"/>
          <w:sz w:val="20"/>
          <w:szCs w:val="20"/>
        </w:rPr>
      </w:pPr>
      <w:r w:rsidRPr="00F513D9">
        <w:rPr>
          <w:rFonts w:ascii="Century Gothic" w:hAnsi="Century Gothic"/>
          <w:color w:val="000000" w:themeColor="text1"/>
          <w:sz w:val="20"/>
          <w:szCs w:val="20"/>
        </w:rPr>
        <w:t>Comercio 01</w:t>
      </w:r>
    </w:p>
    <w:p w14:paraId="54549367" w14:textId="7F3B6ED2" w:rsidR="00F513D9" w:rsidRDefault="00F513D9" w:rsidP="00F513D9">
      <w:pPr>
        <w:autoSpaceDE w:val="0"/>
        <w:autoSpaceDN w:val="0"/>
        <w:adjustRightInd w:val="0"/>
        <w:jc w:val="center"/>
        <w:rPr>
          <w:rFonts w:ascii="Century Gothic" w:hAnsi="Century Gothic"/>
          <w:color w:val="000000" w:themeColor="text1"/>
          <w:sz w:val="20"/>
          <w:szCs w:val="20"/>
        </w:rPr>
      </w:pPr>
      <w:r w:rsidRPr="00F513D9">
        <w:rPr>
          <w:rFonts w:ascii="Century Gothic" w:hAnsi="Century Gothic"/>
          <w:color w:val="000000" w:themeColor="text1"/>
          <w:sz w:val="20"/>
          <w:szCs w:val="20"/>
        </w:rPr>
        <w:t>Área venta = 26.07m2</w:t>
      </w:r>
    </w:p>
    <w:p w14:paraId="26176341" w14:textId="1B5F38EA" w:rsidR="00F513D9" w:rsidRDefault="00F513D9" w:rsidP="00F513D9">
      <w:pPr>
        <w:autoSpaceDE w:val="0"/>
        <w:autoSpaceDN w:val="0"/>
        <w:adjustRightInd w:val="0"/>
        <w:jc w:val="center"/>
        <w:rPr>
          <w:rFonts w:ascii="Century Gothic" w:hAnsi="Century Gothic"/>
          <w:color w:val="000000" w:themeColor="text1"/>
          <w:sz w:val="20"/>
          <w:szCs w:val="20"/>
        </w:rPr>
      </w:pPr>
      <w:r>
        <w:rPr>
          <w:rFonts w:ascii="Century Gothic" w:hAnsi="Century Gothic"/>
          <w:color w:val="000000" w:themeColor="text1"/>
          <w:sz w:val="20"/>
          <w:szCs w:val="20"/>
        </w:rPr>
        <w:t>Volumen requerido = 26.07 x 0.003 = 0.078m3</w:t>
      </w:r>
    </w:p>
    <w:p w14:paraId="2F171E48" w14:textId="77777777" w:rsidR="003D69B9" w:rsidRDefault="003D69B9" w:rsidP="00F513D9">
      <w:pPr>
        <w:autoSpaceDE w:val="0"/>
        <w:autoSpaceDN w:val="0"/>
        <w:adjustRightInd w:val="0"/>
        <w:jc w:val="center"/>
        <w:rPr>
          <w:rFonts w:ascii="Century Gothic" w:hAnsi="Century Gothic"/>
          <w:color w:val="000000" w:themeColor="text1"/>
          <w:sz w:val="20"/>
          <w:szCs w:val="20"/>
        </w:rPr>
      </w:pPr>
    </w:p>
    <w:p w14:paraId="6EF7B224" w14:textId="77777777" w:rsidR="00F513D9" w:rsidRPr="00F513D9" w:rsidRDefault="00F513D9" w:rsidP="00F513D9">
      <w:pPr>
        <w:autoSpaceDE w:val="0"/>
        <w:autoSpaceDN w:val="0"/>
        <w:adjustRightInd w:val="0"/>
        <w:jc w:val="center"/>
        <w:rPr>
          <w:rFonts w:ascii="Century Gothic" w:hAnsi="Century Gothic"/>
          <w:b/>
          <w:bCs/>
          <w:color w:val="000000" w:themeColor="text1"/>
          <w:sz w:val="20"/>
          <w:szCs w:val="20"/>
        </w:rPr>
      </w:pPr>
      <w:r w:rsidRPr="00F513D9">
        <w:rPr>
          <w:rFonts w:ascii="Century Gothic" w:hAnsi="Century Gothic"/>
          <w:b/>
          <w:bCs/>
          <w:color w:val="000000" w:themeColor="text1"/>
          <w:sz w:val="20"/>
          <w:szCs w:val="20"/>
        </w:rPr>
        <w:t>Volumen en Proyecto</w:t>
      </w:r>
    </w:p>
    <w:p w14:paraId="1E3BC01E" w14:textId="7B949F85" w:rsidR="00F513D9" w:rsidRDefault="00F513D9" w:rsidP="00F513D9">
      <w:pPr>
        <w:autoSpaceDE w:val="0"/>
        <w:autoSpaceDN w:val="0"/>
        <w:adjustRightInd w:val="0"/>
        <w:jc w:val="center"/>
        <w:rPr>
          <w:rFonts w:ascii="Century Gothic" w:hAnsi="Century Gothic"/>
          <w:color w:val="000000" w:themeColor="text1"/>
          <w:sz w:val="20"/>
          <w:szCs w:val="20"/>
        </w:rPr>
      </w:pPr>
      <w:r w:rsidRPr="00F513D9">
        <w:rPr>
          <w:rFonts w:ascii="Century Gothic" w:hAnsi="Century Gothic"/>
          <w:color w:val="000000" w:themeColor="text1"/>
          <w:sz w:val="20"/>
          <w:szCs w:val="20"/>
        </w:rPr>
        <w:t>0</w:t>
      </w:r>
      <w:r w:rsidR="003D69B9">
        <w:rPr>
          <w:rFonts w:ascii="Century Gothic" w:hAnsi="Century Gothic"/>
          <w:color w:val="000000" w:themeColor="text1"/>
          <w:sz w:val="20"/>
          <w:szCs w:val="20"/>
        </w:rPr>
        <w:t>1</w:t>
      </w:r>
      <w:r w:rsidRPr="00F513D9">
        <w:rPr>
          <w:rFonts w:ascii="Century Gothic" w:hAnsi="Century Gothic"/>
          <w:color w:val="000000" w:themeColor="text1"/>
          <w:sz w:val="20"/>
          <w:szCs w:val="20"/>
        </w:rPr>
        <w:t xml:space="preserve"> contenedores </w:t>
      </w:r>
      <w:r w:rsidR="003D69B9">
        <w:rPr>
          <w:rFonts w:ascii="Century Gothic" w:hAnsi="Century Gothic"/>
          <w:color w:val="000000" w:themeColor="text1"/>
          <w:sz w:val="20"/>
          <w:szCs w:val="20"/>
        </w:rPr>
        <w:t>120</w:t>
      </w:r>
      <w:r w:rsidRPr="00F513D9">
        <w:rPr>
          <w:rFonts w:ascii="Century Gothic" w:hAnsi="Century Gothic"/>
          <w:color w:val="000000" w:themeColor="text1"/>
          <w:sz w:val="20"/>
          <w:szCs w:val="20"/>
        </w:rPr>
        <w:t xml:space="preserve"> </w:t>
      </w:r>
      <w:proofErr w:type="spellStart"/>
      <w:r w:rsidRPr="00F513D9">
        <w:rPr>
          <w:rFonts w:ascii="Century Gothic" w:hAnsi="Century Gothic"/>
          <w:color w:val="000000" w:themeColor="text1"/>
          <w:sz w:val="20"/>
          <w:szCs w:val="20"/>
        </w:rPr>
        <w:t>Lt</w:t>
      </w:r>
      <w:proofErr w:type="spellEnd"/>
      <w:r w:rsidRPr="00F513D9">
        <w:rPr>
          <w:rFonts w:ascii="Century Gothic" w:hAnsi="Century Gothic"/>
          <w:color w:val="000000" w:themeColor="text1"/>
          <w:sz w:val="20"/>
          <w:szCs w:val="20"/>
        </w:rPr>
        <w:t xml:space="preserve">= </w:t>
      </w:r>
      <w:r w:rsidR="003D69B9">
        <w:rPr>
          <w:rFonts w:ascii="Century Gothic" w:hAnsi="Century Gothic"/>
          <w:color w:val="000000" w:themeColor="text1"/>
          <w:sz w:val="20"/>
          <w:szCs w:val="20"/>
        </w:rPr>
        <w:t>0.12</w:t>
      </w:r>
      <w:r w:rsidRPr="00F513D9">
        <w:rPr>
          <w:rFonts w:ascii="Century Gothic" w:hAnsi="Century Gothic"/>
          <w:color w:val="000000" w:themeColor="text1"/>
          <w:sz w:val="20"/>
          <w:szCs w:val="20"/>
        </w:rPr>
        <w:t xml:space="preserve"> m3     </w:t>
      </w:r>
      <w:r w:rsidR="003D69B9" w:rsidRPr="00CA1618">
        <w:rPr>
          <w:rFonts w:ascii="Century Gothic" w:hAnsi="Century Gothic"/>
          <w:noProof/>
          <w:color w:val="000000" w:themeColor="text1"/>
          <w:sz w:val="20"/>
          <w:szCs w:val="20"/>
          <w:vertAlign w:val="superscript"/>
        </w:rPr>
        <w:drawing>
          <wp:inline distT="0" distB="0" distL="0" distR="0" wp14:anchorId="0FB8A90E" wp14:editId="3A3A3BC1">
            <wp:extent cx="182339" cy="146704"/>
            <wp:effectExtent l="0" t="0" r="8255"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514" cy="147649"/>
                    </a:xfrm>
                    <a:prstGeom prst="rect">
                      <a:avLst/>
                    </a:prstGeom>
                    <a:noFill/>
                  </pic:spPr>
                </pic:pic>
              </a:graphicData>
            </a:graphic>
          </wp:inline>
        </w:drawing>
      </w:r>
    </w:p>
    <w:p w14:paraId="1DD11DAC" w14:textId="77777777" w:rsidR="00F513D9" w:rsidRDefault="00F513D9" w:rsidP="00F513D9">
      <w:pPr>
        <w:autoSpaceDE w:val="0"/>
        <w:autoSpaceDN w:val="0"/>
        <w:adjustRightInd w:val="0"/>
        <w:jc w:val="center"/>
        <w:rPr>
          <w:rFonts w:ascii="Century Gothic" w:hAnsi="Century Gothic"/>
          <w:color w:val="000000" w:themeColor="text1"/>
          <w:sz w:val="20"/>
          <w:szCs w:val="20"/>
        </w:rPr>
      </w:pPr>
    </w:p>
    <w:p w14:paraId="5F88EB71" w14:textId="2EBFBD3C" w:rsidR="00F513D9" w:rsidRDefault="00F513D9" w:rsidP="00F513D9">
      <w:pPr>
        <w:pStyle w:val="Prrafodelista"/>
        <w:numPr>
          <w:ilvl w:val="0"/>
          <w:numId w:val="7"/>
        </w:numPr>
        <w:autoSpaceDE w:val="0"/>
        <w:autoSpaceDN w:val="0"/>
        <w:adjustRightInd w:val="0"/>
        <w:rPr>
          <w:rFonts w:ascii="Century Gothic" w:hAnsi="Century Gothic"/>
          <w:color w:val="000000" w:themeColor="text1"/>
          <w:sz w:val="20"/>
          <w:szCs w:val="20"/>
        </w:rPr>
      </w:pPr>
      <w:r w:rsidRPr="00F513D9">
        <w:rPr>
          <w:rFonts w:ascii="Century Gothic" w:hAnsi="Century Gothic"/>
          <w:color w:val="000000" w:themeColor="text1"/>
          <w:sz w:val="20"/>
          <w:szCs w:val="20"/>
        </w:rPr>
        <w:t>Comercio 0</w:t>
      </w:r>
      <w:r>
        <w:rPr>
          <w:rFonts w:ascii="Century Gothic" w:hAnsi="Century Gothic"/>
          <w:color w:val="000000" w:themeColor="text1"/>
          <w:sz w:val="20"/>
          <w:szCs w:val="20"/>
        </w:rPr>
        <w:t>2</w:t>
      </w:r>
    </w:p>
    <w:p w14:paraId="22BD3049" w14:textId="50B9C279" w:rsidR="00F513D9" w:rsidRDefault="00F513D9" w:rsidP="00F513D9">
      <w:pPr>
        <w:autoSpaceDE w:val="0"/>
        <w:autoSpaceDN w:val="0"/>
        <w:adjustRightInd w:val="0"/>
        <w:jc w:val="center"/>
        <w:rPr>
          <w:rFonts w:ascii="Century Gothic" w:hAnsi="Century Gothic"/>
          <w:color w:val="000000" w:themeColor="text1"/>
          <w:sz w:val="20"/>
          <w:szCs w:val="20"/>
        </w:rPr>
      </w:pPr>
      <w:r w:rsidRPr="00F513D9">
        <w:rPr>
          <w:rFonts w:ascii="Century Gothic" w:hAnsi="Century Gothic"/>
          <w:color w:val="000000" w:themeColor="text1"/>
          <w:sz w:val="20"/>
          <w:szCs w:val="20"/>
        </w:rPr>
        <w:t xml:space="preserve">Área venta = </w:t>
      </w:r>
      <w:r w:rsidR="00453060">
        <w:rPr>
          <w:rFonts w:ascii="Century Gothic" w:hAnsi="Century Gothic"/>
          <w:color w:val="000000" w:themeColor="text1"/>
          <w:sz w:val="20"/>
          <w:szCs w:val="20"/>
        </w:rPr>
        <w:t>43.25</w:t>
      </w:r>
      <w:r w:rsidRPr="00F513D9">
        <w:rPr>
          <w:rFonts w:ascii="Century Gothic" w:hAnsi="Century Gothic"/>
          <w:color w:val="000000" w:themeColor="text1"/>
          <w:sz w:val="20"/>
          <w:szCs w:val="20"/>
        </w:rPr>
        <w:t>m2</w:t>
      </w:r>
    </w:p>
    <w:p w14:paraId="4EF21904" w14:textId="735D33EB" w:rsidR="00F513D9" w:rsidRDefault="00F513D9" w:rsidP="00F513D9">
      <w:pPr>
        <w:autoSpaceDE w:val="0"/>
        <w:autoSpaceDN w:val="0"/>
        <w:adjustRightInd w:val="0"/>
        <w:jc w:val="center"/>
        <w:rPr>
          <w:rFonts w:ascii="Century Gothic" w:hAnsi="Century Gothic"/>
          <w:color w:val="000000" w:themeColor="text1"/>
          <w:sz w:val="20"/>
          <w:szCs w:val="20"/>
        </w:rPr>
      </w:pPr>
      <w:r>
        <w:rPr>
          <w:rFonts w:ascii="Century Gothic" w:hAnsi="Century Gothic"/>
          <w:color w:val="000000" w:themeColor="text1"/>
          <w:sz w:val="20"/>
          <w:szCs w:val="20"/>
        </w:rPr>
        <w:t xml:space="preserve">Volumen requerido = </w:t>
      </w:r>
      <w:r w:rsidR="00453060">
        <w:rPr>
          <w:rFonts w:ascii="Century Gothic" w:hAnsi="Century Gothic"/>
          <w:color w:val="000000" w:themeColor="text1"/>
          <w:sz w:val="20"/>
          <w:szCs w:val="20"/>
        </w:rPr>
        <w:t>43.25</w:t>
      </w:r>
      <w:r>
        <w:rPr>
          <w:rFonts w:ascii="Century Gothic" w:hAnsi="Century Gothic"/>
          <w:color w:val="000000" w:themeColor="text1"/>
          <w:sz w:val="20"/>
          <w:szCs w:val="20"/>
        </w:rPr>
        <w:t xml:space="preserve"> x 0.003 = 0.1</w:t>
      </w:r>
      <w:r w:rsidR="00453060">
        <w:rPr>
          <w:rFonts w:ascii="Century Gothic" w:hAnsi="Century Gothic"/>
          <w:color w:val="000000" w:themeColor="text1"/>
          <w:sz w:val="20"/>
          <w:szCs w:val="20"/>
        </w:rPr>
        <w:t>2</w:t>
      </w:r>
      <w:r>
        <w:rPr>
          <w:rFonts w:ascii="Century Gothic" w:hAnsi="Century Gothic"/>
          <w:color w:val="000000" w:themeColor="text1"/>
          <w:sz w:val="20"/>
          <w:szCs w:val="20"/>
        </w:rPr>
        <w:t>m3</w:t>
      </w:r>
    </w:p>
    <w:p w14:paraId="7C6A291F" w14:textId="77777777" w:rsidR="003D69B9" w:rsidRDefault="003D69B9" w:rsidP="00F513D9">
      <w:pPr>
        <w:autoSpaceDE w:val="0"/>
        <w:autoSpaceDN w:val="0"/>
        <w:adjustRightInd w:val="0"/>
        <w:jc w:val="center"/>
        <w:rPr>
          <w:rFonts w:ascii="Century Gothic" w:hAnsi="Century Gothic"/>
          <w:color w:val="000000" w:themeColor="text1"/>
          <w:sz w:val="20"/>
          <w:szCs w:val="20"/>
        </w:rPr>
      </w:pPr>
    </w:p>
    <w:p w14:paraId="38B686A5" w14:textId="77777777" w:rsidR="00F513D9" w:rsidRPr="00F513D9" w:rsidRDefault="00F513D9" w:rsidP="00F513D9">
      <w:pPr>
        <w:autoSpaceDE w:val="0"/>
        <w:autoSpaceDN w:val="0"/>
        <w:adjustRightInd w:val="0"/>
        <w:jc w:val="center"/>
        <w:rPr>
          <w:rFonts w:ascii="Century Gothic" w:hAnsi="Century Gothic"/>
          <w:b/>
          <w:bCs/>
          <w:color w:val="000000" w:themeColor="text1"/>
          <w:sz w:val="20"/>
          <w:szCs w:val="20"/>
        </w:rPr>
      </w:pPr>
      <w:r w:rsidRPr="00F513D9">
        <w:rPr>
          <w:rFonts w:ascii="Century Gothic" w:hAnsi="Century Gothic"/>
          <w:b/>
          <w:bCs/>
          <w:color w:val="000000" w:themeColor="text1"/>
          <w:sz w:val="20"/>
          <w:szCs w:val="20"/>
        </w:rPr>
        <w:t>Volumen en Proyecto</w:t>
      </w:r>
    </w:p>
    <w:p w14:paraId="4D5839C3" w14:textId="5DA71929" w:rsidR="00F513D9" w:rsidRDefault="00F513D9" w:rsidP="00F513D9">
      <w:pPr>
        <w:autoSpaceDE w:val="0"/>
        <w:autoSpaceDN w:val="0"/>
        <w:adjustRightInd w:val="0"/>
        <w:jc w:val="center"/>
        <w:rPr>
          <w:rFonts w:ascii="Century Gothic" w:hAnsi="Century Gothic"/>
          <w:color w:val="000000" w:themeColor="text1"/>
          <w:sz w:val="20"/>
          <w:szCs w:val="20"/>
        </w:rPr>
      </w:pPr>
      <w:r w:rsidRPr="00F513D9">
        <w:rPr>
          <w:rFonts w:ascii="Century Gothic" w:hAnsi="Century Gothic"/>
          <w:color w:val="000000" w:themeColor="text1"/>
          <w:sz w:val="20"/>
          <w:szCs w:val="20"/>
        </w:rPr>
        <w:t>0</w:t>
      </w:r>
      <w:r w:rsidR="003D69B9">
        <w:rPr>
          <w:rFonts w:ascii="Century Gothic" w:hAnsi="Century Gothic"/>
          <w:color w:val="000000" w:themeColor="text1"/>
          <w:sz w:val="20"/>
          <w:szCs w:val="20"/>
        </w:rPr>
        <w:t>1</w:t>
      </w:r>
      <w:r w:rsidRPr="00F513D9">
        <w:rPr>
          <w:rFonts w:ascii="Century Gothic" w:hAnsi="Century Gothic"/>
          <w:color w:val="000000" w:themeColor="text1"/>
          <w:sz w:val="20"/>
          <w:szCs w:val="20"/>
        </w:rPr>
        <w:t xml:space="preserve"> contenedores </w:t>
      </w:r>
      <w:r w:rsidR="003D69B9">
        <w:rPr>
          <w:rFonts w:ascii="Century Gothic" w:hAnsi="Century Gothic"/>
          <w:color w:val="000000" w:themeColor="text1"/>
          <w:sz w:val="20"/>
          <w:szCs w:val="20"/>
        </w:rPr>
        <w:t>1</w:t>
      </w:r>
      <w:r w:rsidR="00453060">
        <w:rPr>
          <w:rFonts w:ascii="Century Gothic" w:hAnsi="Century Gothic"/>
          <w:color w:val="000000" w:themeColor="text1"/>
          <w:sz w:val="20"/>
          <w:szCs w:val="20"/>
        </w:rPr>
        <w:t>8</w:t>
      </w:r>
      <w:r w:rsidR="003D69B9">
        <w:rPr>
          <w:rFonts w:ascii="Century Gothic" w:hAnsi="Century Gothic"/>
          <w:color w:val="000000" w:themeColor="text1"/>
          <w:sz w:val="20"/>
          <w:szCs w:val="20"/>
        </w:rPr>
        <w:t>0</w:t>
      </w:r>
      <w:r w:rsidRPr="00F513D9">
        <w:rPr>
          <w:rFonts w:ascii="Century Gothic" w:hAnsi="Century Gothic"/>
          <w:color w:val="000000" w:themeColor="text1"/>
          <w:sz w:val="20"/>
          <w:szCs w:val="20"/>
        </w:rPr>
        <w:t xml:space="preserve"> </w:t>
      </w:r>
      <w:proofErr w:type="spellStart"/>
      <w:r w:rsidRPr="00F513D9">
        <w:rPr>
          <w:rFonts w:ascii="Century Gothic" w:hAnsi="Century Gothic"/>
          <w:color w:val="000000" w:themeColor="text1"/>
          <w:sz w:val="20"/>
          <w:szCs w:val="20"/>
        </w:rPr>
        <w:t>Lt</w:t>
      </w:r>
      <w:proofErr w:type="spellEnd"/>
      <w:r w:rsidRPr="00F513D9">
        <w:rPr>
          <w:rFonts w:ascii="Century Gothic" w:hAnsi="Century Gothic"/>
          <w:color w:val="000000" w:themeColor="text1"/>
          <w:sz w:val="20"/>
          <w:szCs w:val="20"/>
        </w:rPr>
        <w:t xml:space="preserve">= </w:t>
      </w:r>
      <w:r w:rsidR="003D69B9">
        <w:rPr>
          <w:rFonts w:ascii="Century Gothic" w:hAnsi="Century Gothic"/>
          <w:color w:val="000000" w:themeColor="text1"/>
          <w:sz w:val="20"/>
          <w:szCs w:val="20"/>
        </w:rPr>
        <w:t>0.1</w:t>
      </w:r>
      <w:r w:rsidR="00453060">
        <w:rPr>
          <w:rFonts w:ascii="Century Gothic" w:hAnsi="Century Gothic"/>
          <w:color w:val="000000" w:themeColor="text1"/>
          <w:sz w:val="20"/>
          <w:szCs w:val="20"/>
        </w:rPr>
        <w:t>8</w:t>
      </w:r>
      <w:r w:rsidRPr="00F513D9">
        <w:rPr>
          <w:rFonts w:ascii="Century Gothic" w:hAnsi="Century Gothic"/>
          <w:color w:val="000000" w:themeColor="text1"/>
          <w:sz w:val="20"/>
          <w:szCs w:val="20"/>
        </w:rPr>
        <w:t xml:space="preserve"> m3</w:t>
      </w:r>
      <w:r w:rsidR="003D69B9">
        <w:rPr>
          <w:rFonts w:ascii="Century Gothic" w:hAnsi="Century Gothic"/>
          <w:color w:val="000000" w:themeColor="text1"/>
          <w:sz w:val="20"/>
          <w:szCs w:val="20"/>
        </w:rPr>
        <w:t xml:space="preserve"> </w:t>
      </w:r>
      <w:r w:rsidRPr="00F513D9">
        <w:rPr>
          <w:rFonts w:ascii="Century Gothic" w:hAnsi="Century Gothic"/>
          <w:color w:val="000000" w:themeColor="text1"/>
          <w:sz w:val="20"/>
          <w:szCs w:val="20"/>
        </w:rPr>
        <w:t xml:space="preserve"> </w:t>
      </w:r>
      <w:r w:rsidR="003D69B9" w:rsidRPr="00CA1618">
        <w:rPr>
          <w:rFonts w:ascii="Century Gothic" w:hAnsi="Century Gothic"/>
          <w:noProof/>
          <w:color w:val="000000" w:themeColor="text1"/>
          <w:sz w:val="20"/>
          <w:szCs w:val="20"/>
          <w:vertAlign w:val="superscript"/>
        </w:rPr>
        <w:drawing>
          <wp:inline distT="0" distB="0" distL="0" distR="0" wp14:anchorId="497356A7" wp14:editId="68D02001">
            <wp:extent cx="182339" cy="146704"/>
            <wp:effectExtent l="0" t="0" r="8255"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514" cy="147649"/>
                    </a:xfrm>
                    <a:prstGeom prst="rect">
                      <a:avLst/>
                    </a:prstGeom>
                    <a:noFill/>
                  </pic:spPr>
                </pic:pic>
              </a:graphicData>
            </a:graphic>
          </wp:inline>
        </w:drawing>
      </w:r>
      <w:r w:rsidRPr="00F513D9">
        <w:rPr>
          <w:rFonts w:ascii="Century Gothic" w:hAnsi="Century Gothic"/>
          <w:color w:val="000000" w:themeColor="text1"/>
          <w:sz w:val="20"/>
          <w:szCs w:val="20"/>
        </w:rPr>
        <w:t xml:space="preserve">    </w:t>
      </w:r>
    </w:p>
    <w:p w14:paraId="7876878F" w14:textId="77777777" w:rsidR="00453060" w:rsidRDefault="00453060" w:rsidP="00453060">
      <w:pPr>
        <w:pStyle w:val="Prrafodelista"/>
        <w:autoSpaceDE w:val="0"/>
        <w:autoSpaceDN w:val="0"/>
        <w:adjustRightInd w:val="0"/>
        <w:ind w:left="774"/>
        <w:rPr>
          <w:rFonts w:ascii="Century Gothic" w:hAnsi="Century Gothic"/>
          <w:color w:val="000000" w:themeColor="text1"/>
          <w:sz w:val="20"/>
          <w:szCs w:val="20"/>
        </w:rPr>
      </w:pPr>
    </w:p>
    <w:p w14:paraId="62E2DC11" w14:textId="77777777" w:rsidR="00453060" w:rsidRDefault="00453060" w:rsidP="00453060">
      <w:pPr>
        <w:pStyle w:val="Prrafodelista"/>
        <w:autoSpaceDE w:val="0"/>
        <w:autoSpaceDN w:val="0"/>
        <w:adjustRightInd w:val="0"/>
        <w:ind w:left="774"/>
        <w:rPr>
          <w:rFonts w:ascii="Century Gothic" w:hAnsi="Century Gothic"/>
          <w:color w:val="000000" w:themeColor="text1"/>
          <w:sz w:val="20"/>
          <w:szCs w:val="20"/>
        </w:rPr>
      </w:pPr>
    </w:p>
    <w:p w14:paraId="0A1FBB42" w14:textId="763B7ACC" w:rsidR="00F513D9" w:rsidRDefault="00F513D9" w:rsidP="00F513D9">
      <w:pPr>
        <w:pStyle w:val="Prrafodelista"/>
        <w:numPr>
          <w:ilvl w:val="0"/>
          <w:numId w:val="7"/>
        </w:numPr>
        <w:autoSpaceDE w:val="0"/>
        <w:autoSpaceDN w:val="0"/>
        <w:adjustRightInd w:val="0"/>
        <w:rPr>
          <w:rFonts w:ascii="Century Gothic" w:hAnsi="Century Gothic"/>
          <w:color w:val="000000" w:themeColor="text1"/>
          <w:sz w:val="20"/>
          <w:szCs w:val="20"/>
        </w:rPr>
      </w:pPr>
      <w:r w:rsidRPr="00F513D9">
        <w:rPr>
          <w:rFonts w:ascii="Century Gothic" w:hAnsi="Century Gothic"/>
          <w:color w:val="000000" w:themeColor="text1"/>
          <w:sz w:val="20"/>
          <w:szCs w:val="20"/>
        </w:rPr>
        <w:t>Comercio 0</w:t>
      </w:r>
      <w:r w:rsidR="00453060">
        <w:rPr>
          <w:rFonts w:ascii="Century Gothic" w:hAnsi="Century Gothic"/>
          <w:color w:val="000000" w:themeColor="text1"/>
          <w:sz w:val="20"/>
          <w:szCs w:val="20"/>
        </w:rPr>
        <w:t>3</w:t>
      </w:r>
    </w:p>
    <w:p w14:paraId="7E5F7C55" w14:textId="22586C77" w:rsidR="00F513D9" w:rsidRDefault="00F513D9" w:rsidP="00F513D9">
      <w:pPr>
        <w:autoSpaceDE w:val="0"/>
        <w:autoSpaceDN w:val="0"/>
        <w:adjustRightInd w:val="0"/>
        <w:jc w:val="center"/>
        <w:rPr>
          <w:rFonts w:ascii="Century Gothic" w:hAnsi="Century Gothic"/>
          <w:color w:val="000000" w:themeColor="text1"/>
          <w:sz w:val="20"/>
          <w:szCs w:val="20"/>
        </w:rPr>
      </w:pPr>
      <w:r w:rsidRPr="00F513D9">
        <w:rPr>
          <w:rFonts w:ascii="Century Gothic" w:hAnsi="Century Gothic"/>
          <w:color w:val="000000" w:themeColor="text1"/>
          <w:sz w:val="20"/>
          <w:szCs w:val="20"/>
        </w:rPr>
        <w:t xml:space="preserve">Área venta = </w:t>
      </w:r>
      <w:r w:rsidR="003D69B9">
        <w:rPr>
          <w:rFonts w:ascii="Century Gothic" w:hAnsi="Century Gothic"/>
          <w:color w:val="000000" w:themeColor="text1"/>
          <w:sz w:val="20"/>
          <w:szCs w:val="20"/>
        </w:rPr>
        <w:t>45.48</w:t>
      </w:r>
      <w:r w:rsidRPr="00F513D9">
        <w:rPr>
          <w:rFonts w:ascii="Century Gothic" w:hAnsi="Century Gothic"/>
          <w:color w:val="000000" w:themeColor="text1"/>
          <w:sz w:val="20"/>
          <w:szCs w:val="20"/>
        </w:rPr>
        <w:t>m2</w:t>
      </w:r>
    </w:p>
    <w:p w14:paraId="3031D346" w14:textId="4D71EE80" w:rsidR="00F513D9" w:rsidRDefault="00F513D9" w:rsidP="00F513D9">
      <w:pPr>
        <w:autoSpaceDE w:val="0"/>
        <w:autoSpaceDN w:val="0"/>
        <w:adjustRightInd w:val="0"/>
        <w:jc w:val="center"/>
        <w:rPr>
          <w:rFonts w:ascii="Century Gothic" w:hAnsi="Century Gothic"/>
          <w:color w:val="000000" w:themeColor="text1"/>
          <w:sz w:val="20"/>
          <w:szCs w:val="20"/>
        </w:rPr>
      </w:pPr>
      <w:r>
        <w:rPr>
          <w:rFonts w:ascii="Century Gothic" w:hAnsi="Century Gothic"/>
          <w:color w:val="000000" w:themeColor="text1"/>
          <w:sz w:val="20"/>
          <w:szCs w:val="20"/>
        </w:rPr>
        <w:t xml:space="preserve">Volumen requerido = </w:t>
      </w:r>
      <w:r w:rsidR="003D69B9">
        <w:rPr>
          <w:rFonts w:ascii="Century Gothic" w:hAnsi="Century Gothic"/>
          <w:color w:val="000000" w:themeColor="text1"/>
          <w:sz w:val="20"/>
          <w:szCs w:val="20"/>
        </w:rPr>
        <w:t>45.48</w:t>
      </w:r>
      <w:r>
        <w:rPr>
          <w:rFonts w:ascii="Century Gothic" w:hAnsi="Century Gothic"/>
          <w:color w:val="000000" w:themeColor="text1"/>
          <w:sz w:val="20"/>
          <w:szCs w:val="20"/>
        </w:rPr>
        <w:t xml:space="preserve"> x 0.003 = 0</w:t>
      </w:r>
      <w:r w:rsidR="003D69B9">
        <w:rPr>
          <w:rFonts w:ascii="Century Gothic" w:hAnsi="Century Gothic"/>
          <w:color w:val="000000" w:themeColor="text1"/>
          <w:sz w:val="20"/>
          <w:szCs w:val="20"/>
        </w:rPr>
        <w:t>.13</w:t>
      </w:r>
      <w:r>
        <w:rPr>
          <w:rFonts w:ascii="Century Gothic" w:hAnsi="Century Gothic"/>
          <w:color w:val="000000" w:themeColor="text1"/>
          <w:sz w:val="20"/>
          <w:szCs w:val="20"/>
        </w:rPr>
        <w:t>m3</w:t>
      </w:r>
    </w:p>
    <w:p w14:paraId="0282EACB" w14:textId="77777777" w:rsidR="00F513D9" w:rsidRPr="00F513D9" w:rsidRDefault="00F513D9" w:rsidP="00F513D9">
      <w:pPr>
        <w:autoSpaceDE w:val="0"/>
        <w:autoSpaceDN w:val="0"/>
        <w:adjustRightInd w:val="0"/>
        <w:jc w:val="center"/>
        <w:rPr>
          <w:rFonts w:ascii="Century Gothic" w:hAnsi="Century Gothic"/>
          <w:b/>
          <w:bCs/>
          <w:color w:val="000000" w:themeColor="text1"/>
          <w:sz w:val="20"/>
          <w:szCs w:val="20"/>
        </w:rPr>
      </w:pPr>
      <w:r w:rsidRPr="00F513D9">
        <w:rPr>
          <w:rFonts w:ascii="Century Gothic" w:hAnsi="Century Gothic"/>
          <w:b/>
          <w:bCs/>
          <w:color w:val="000000" w:themeColor="text1"/>
          <w:sz w:val="20"/>
          <w:szCs w:val="20"/>
        </w:rPr>
        <w:t>Volumen en Proyecto</w:t>
      </w:r>
    </w:p>
    <w:p w14:paraId="7376105C" w14:textId="24EF4CD8" w:rsidR="00F513D9" w:rsidRDefault="00F513D9" w:rsidP="00F513D9">
      <w:pPr>
        <w:autoSpaceDE w:val="0"/>
        <w:autoSpaceDN w:val="0"/>
        <w:adjustRightInd w:val="0"/>
        <w:jc w:val="center"/>
        <w:rPr>
          <w:rFonts w:ascii="Century Gothic" w:hAnsi="Century Gothic"/>
          <w:color w:val="000000" w:themeColor="text1"/>
          <w:sz w:val="20"/>
          <w:szCs w:val="20"/>
        </w:rPr>
      </w:pPr>
      <w:r w:rsidRPr="00F513D9">
        <w:rPr>
          <w:rFonts w:ascii="Century Gothic" w:hAnsi="Century Gothic"/>
          <w:color w:val="000000" w:themeColor="text1"/>
          <w:sz w:val="20"/>
          <w:szCs w:val="20"/>
        </w:rPr>
        <w:t>0</w:t>
      </w:r>
      <w:r w:rsidR="003D69B9">
        <w:rPr>
          <w:rFonts w:ascii="Century Gothic" w:hAnsi="Century Gothic"/>
          <w:color w:val="000000" w:themeColor="text1"/>
          <w:sz w:val="20"/>
          <w:szCs w:val="20"/>
        </w:rPr>
        <w:t>1</w:t>
      </w:r>
      <w:r w:rsidRPr="00F513D9">
        <w:rPr>
          <w:rFonts w:ascii="Century Gothic" w:hAnsi="Century Gothic"/>
          <w:color w:val="000000" w:themeColor="text1"/>
          <w:sz w:val="20"/>
          <w:szCs w:val="20"/>
        </w:rPr>
        <w:t xml:space="preserve"> contenedores</w:t>
      </w:r>
      <w:r w:rsidR="003D69B9">
        <w:rPr>
          <w:rFonts w:ascii="Century Gothic" w:hAnsi="Century Gothic"/>
          <w:color w:val="000000" w:themeColor="text1"/>
          <w:sz w:val="20"/>
          <w:szCs w:val="20"/>
        </w:rPr>
        <w:t xml:space="preserve"> 180</w:t>
      </w:r>
      <w:r w:rsidRPr="00F513D9">
        <w:rPr>
          <w:rFonts w:ascii="Century Gothic" w:hAnsi="Century Gothic"/>
          <w:color w:val="000000" w:themeColor="text1"/>
          <w:sz w:val="20"/>
          <w:szCs w:val="20"/>
        </w:rPr>
        <w:t xml:space="preserve"> </w:t>
      </w:r>
      <w:proofErr w:type="spellStart"/>
      <w:r w:rsidRPr="00F513D9">
        <w:rPr>
          <w:rFonts w:ascii="Century Gothic" w:hAnsi="Century Gothic"/>
          <w:color w:val="000000" w:themeColor="text1"/>
          <w:sz w:val="20"/>
          <w:szCs w:val="20"/>
        </w:rPr>
        <w:t>Lt</w:t>
      </w:r>
      <w:proofErr w:type="spellEnd"/>
      <w:r w:rsidRPr="00F513D9">
        <w:rPr>
          <w:rFonts w:ascii="Century Gothic" w:hAnsi="Century Gothic"/>
          <w:color w:val="000000" w:themeColor="text1"/>
          <w:sz w:val="20"/>
          <w:szCs w:val="20"/>
        </w:rPr>
        <w:t xml:space="preserve">= </w:t>
      </w:r>
      <w:r w:rsidR="003D69B9">
        <w:rPr>
          <w:rFonts w:ascii="Century Gothic" w:hAnsi="Century Gothic"/>
          <w:color w:val="000000" w:themeColor="text1"/>
          <w:sz w:val="20"/>
          <w:szCs w:val="20"/>
        </w:rPr>
        <w:t>0.18</w:t>
      </w:r>
      <w:r w:rsidRPr="00F513D9">
        <w:rPr>
          <w:rFonts w:ascii="Century Gothic" w:hAnsi="Century Gothic"/>
          <w:color w:val="000000" w:themeColor="text1"/>
          <w:sz w:val="20"/>
          <w:szCs w:val="20"/>
        </w:rPr>
        <w:t xml:space="preserve"> m3    </w:t>
      </w:r>
      <w:r w:rsidR="003D69B9" w:rsidRPr="00CA1618">
        <w:rPr>
          <w:rFonts w:ascii="Century Gothic" w:hAnsi="Century Gothic"/>
          <w:noProof/>
          <w:color w:val="000000" w:themeColor="text1"/>
          <w:sz w:val="20"/>
          <w:szCs w:val="20"/>
          <w:vertAlign w:val="superscript"/>
        </w:rPr>
        <w:drawing>
          <wp:inline distT="0" distB="0" distL="0" distR="0" wp14:anchorId="45D697D9" wp14:editId="548C4117">
            <wp:extent cx="182339" cy="146704"/>
            <wp:effectExtent l="0" t="0" r="8255" b="571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514" cy="147649"/>
                    </a:xfrm>
                    <a:prstGeom prst="rect">
                      <a:avLst/>
                    </a:prstGeom>
                    <a:noFill/>
                  </pic:spPr>
                </pic:pic>
              </a:graphicData>
            </a:graphic>
          </wp:inline>
        </w:drawing>
      </w:r>
    </w:p>
    <w:p w14:paraId="41962691" w14:textId="77777777" w:rsidR="00F513D9" w:rsidRPr="00F513D9" w:rsidRDefault="00F513D9" w:rsidP="00F513D9">
      <w:pPr>
        <w:autoSpaceDE w:val="0"/>
        <w:autoSpaceDN w:val="0"/>
        <w:adjustRightInd w:val="0"/>
        <w:jc w:val="center"/>
        <w:rPr>
          <w:rFonts w:ascii="Century Gothic" w:hAnsi="Century Gothic"/>
          <w:color w:val="000000" w:themeColor="text1"/>
          <w:sz w:val="20"/>
          <w:szCs w:val="20"/>
        </w:rPr>
      </w:pPr>
    </w:p>
    <w:p w14:paraId="7D7B1067" w14:textId="77777777" w:rsidR="0031202E" w:rsidRPr="00961447" w:rsidRDefault="0031202E" w:rsidP="00E34E63">
      <w:pPr>
        <w:autoSpaceDE w:val="0"/>
        <w:autoSpaceDN w:val="0"/>
        <w:adjustRightInd w:val="0"/>
        <w:rPr>
          <w:rFonts w:ascii="Century Gothic" w:eastAsiaTheme="minorHAnsi" w:hAnsi="Century Gothic" w:cs="Century Gothic"/>
          <w:color w:val="000000"/>
          <w:sz w:val="20"/>
          <w:szCs w:val="20"/>
          <w:highlight w:val="red"/>
          <w:lang w:eastAsia="en-US"/>
        </w:rPr>
      </w:pPr>
    </w:p>
    <w:p w14:paraId="04FEC776" w14:textId="3589379A" w:rsidR="00E34E63" w:rsidRPr="00CA1618" w:rsidRDefault="00E34E63" w:rsidP="00E34E63">
      <w:pPr>
        <w:pStyle w:val="Ttulo4"/>
        <w:pBdr>
          <w:top w:val="single" w:sz="4" w:space="1" w:color="auto"/>
          <w:left w:val="single" w:sz="4" w:space="4" w:color="auto"/>
          <w:bottom w:val="single" w:sz="4" w:space="1" w:color="auto"/>
          <w:right w:val="single" w:sz="4" w:space="4" w:color="auto"/>
        </w:pBdr>
        <w:rPr>
          <w:rFonts w:ascii="Century Gothic" w:hAnsi="Century Gothic"/>
          <w:color w:val="000000" w:themeColor="text1"/>
          <w:sz w:val="20"/>
          <w:szCs w:val="20"/>
        </w:rPr>
      </w:pPr>
      <w:r w:rsidRPr="00CA1618">
        <w:rPr>
          <w:rFonts w:ascii="Century Gothic" w:hAnsi="Century Gothic"/>
          <w:color w:val="000000" w:themeColor="text1"/>
          <w:sz w:val="20"/>
          <w:szCs w:val="20"/>
        </w:rPr>
        <w:t>DENSIDAD</w:t>
      </w:r>
    </w:p>
    <w:p w14:paraId="3D36AC5F" w14:textId="2CAE9009" w:rsidR="00C94764" w:rsidRPr="00CA1618" w:rsidRDefault="00C94764" w:rsidP="00C94764">
      <w:pPr>
        <w:autoSpaceDE w:val="0"/>
        <w:autoSpaceDN w:val="0"/>
        <w:adjustRightInd w:val="0"/>
        <w:rPr>
          <w:rFonts w:ascii="Century Gothic" w:eastAsiaTheme="minorHAnsi" w:hAnsi="Century Gothic" w:cs="Century Gothic"/>
          <w:color w:val="000000"/>
          <w:sz w:val="20"/>
          <w:szCs w:val="20"/>
          <w:lang w:eastAsia="en-US"/>
        </w:rPr>
      </w:pPr>
    </w:p>
    <w:p w14:paraId="757F8AB1" w14:textId="5A117C72" w:rsidR="00E34E63" w:rsidRPr="00CA1618" w:rsidRDefault="009F5DDF" w:rsidP="00C94764">
      <w:pPr>
        <w:autoSpaceDE w:val="0"/>
        <w:autoSpaceDN w:val="0"/>
        <w:adjustRightInd w:val="0"/>
        <w:rPr>
          <w:rFonts w:ascii="Century Gothic" w:eastAsiaTheme="minorHAnsi" w:hAnsi="Century Gothic" w:cs="Century Gothic"/>
          <w:color w:val="000000"/>
          <w:sz w:val="20"/>
          <w:szCs w:val="20"/>
          <w:lang w:eastAsia="en-US"/>
        </w:rPr>
      </w:pPr>
      <w:r w:rsidRPr="00CA1618">
        <w:rPr>
          <w:rFonts w:ascii="Century Gothic" w:eastAsiaTheme="minorHAnsi" w:hAnsi="Century Gothic" w:cs="Century Gothic"/>
          <w:color w:val="000000"/>
          <w:sz w:val="20"/>
          <w:szCs w:val="20"/>
          <w:lang w:eastAsia="en-US"/>
        </w:rPr>
        <w:t>De acuerdo con el</w:t>
      </w:r>
      <w:r w:rsidR="00E34E63" w:rsidRPr="00CA1618">
        <w:rPr>
          <w:rFonts w:ascii="Century Gothic" w:eastAsiaTheme="minorHAnsi" w:hAnsi="Century Gothic" w:cs="Century Gothic"/>
          <w:color w:val="000000"/>
          <w:sz w:val="20"/>
          <w:szCs w:val="20"/>
          <w:lang w:eastAsia="en-US"/>
        </w:rPr>
        <w:t xml:space="preserve"> Art. </w:t>
      </w:r>
      <w:r w:rsidR="009C7190">
        <w:rPr>
          <w:rFonts w:ascii="Century Gothic" w:eastAsiaTheme="minorHAnsi" w:hAnsi="Century Gothic" w:cs="Century Gothic"/>
          <w:color w:val="000000"/>
          <w:sz w:val="20"/>
          <w:szCs w:val="20"/>
          <w:lang w:eastAsia="en-US"/>
        </w:rPr>
        <w:t>10</w:t>
      </w:r>
      <w:r w:rsidR="00E34E63" w:rsidRPr="00CA1618">
        <w:rPr>
          <w:rFonts w:ascii="Century Gothic" w:eastAsiaTheme="minorHAnsi" w:hAnsi="Century Gothic" w:cs="Century Gothic"/>
          <w:color w:val="000000"/>
          <w:sz w:val="20"/>
          <w:szCs w:val="20"/>
          <w:lang w:eastAsia="en-US"/>
        </w:rPr>
        <w:t xml:space="preserve"> </w:t>
      </w:r>
      <w:r w:rsidR="00994393" w:rsidRPr="00CA1618">
        <w:rPr>
          <w:rFonts w:ascii="Century Gothic" w:eastAsiaTheme="minorHAnsi" w:hAnsi="Century Gothic" w:cs="Century Gothic"/>
          <w:color w:val="000000"/>
          <w:sz w:val="20"/>
          <w:szCs w:val="20"/>
          <w:lang w:eastAsia="en-US"/>
        </w:rPr>
        <w:t>Núm.</w:t>
      </w:r>
      <w:r w:rsidR="00E34E63" w:rsidRPr="00CA1618">
        <w:rPr>
          <w:rFonts w:ascii="Century Gothic" w:eastAsiaTheme="minorHAnsi" w:hAnsi="Century Gothic" w:cs="Century Gothic"/>
          <w:color w:val="000000"/>
          <w:sz w:val="20"/>
          <w:szCs w:val="20"/>
          <w:lang w:eastAsia="en-US"/>
        </w:rPr>
        <w:t xml:space="preserve"> </w:t>
      </w:r>
      <w:r w:rsidR="009C7190">
        <w:rPr>
          <w:rFonts w:ascii="Century Gothic" w:eastAsiaTheme="minorHAnsi" w:hAnsi="Century Gothic" w:cs="Century Gothic"/>
          <w:color w:val="000000"/>
          <w:sz w:val="20"/>
          <w:szCs w:val="20"/>
          <w:lang w:eastAsia="en-US"/>
        </w:rPr>
        <w:t>10.2</w:t>
      </w:r>
      <w:r w:rsidR="00E34E63" w:rsidRPr="00CA1618">
        <w:rPr>
          <w:rFonts w:ascii="Century Gothic" w:eastAsiaTheme="minorHAnsi" w:hAnsi="Century Gothic" w:cs="Century Gothic"/>
          <w:color w:val="000000"/>
          <w:sz w:val="20"/>
          <w:szCs w:val="20"/>
          <w:lang w:eastAsia="en-US"/>
        </w:rPr>
        <w:t xml:space="preserve"> </w:t>
      </w:r>
      <w:r w:rsidR="009C7190">
        <w:rPr>
          <w:rFonts w:ascii="Century Gothic" w:eastAsiaTheme="minorHAnsi" w:hAnsi="Century Gothic" w:cs="Century Gothic"/>
          <w:color w:val="000000"/>
          <w:sz w:val="20"/>
          <w:szCs w:val="20"/>
          <w:lang w:eastAsia="en-US"/>
        </w:rPr>
        <w:t>del D.S 012.02019-VIVIENDA</w:t>
      </w:r>
      <w:r w:rsidR="00E34E63" w:rsidRPr="00CA1618">
        <w:rPr>
          <w:rFonts w:ascii="Century Gothic" w:eastAsiaTheme="minorHAnsi" w:hAnsi="Century Gothic" w:cs="Century Gothic"/>
          <w:color w:val="000000"/>
          <w:sz w:val="20"/>
          <w:szCs w:val="20"/>
          <w:lang w:eastAsia="en-US"/>
        </w:rPr>
        <w:t xml:space="preserve">, la densidad máxima para </w:t>
      </w:r>
      <w:r w:rsidR="009C7190">
        <w:rPr>
          <w:rFonts w:ascii="Century Gothic" w:eastAsiaTheme="minorHAnsi" w:hAnsi="Century Gothic" w:cs="Century Gothic"/>
          <w:color w:val="000000"/>
          <w:sz w:val="20"/>
          <w:szCs w:val="20"/>
          <w:lang w:eastAsia="en-US"/>
        </w:rPr>
        <w:t xml:space="preserve">un conjunto residencial en zonificación RDM frente a avenidas mayores de 20ml, la densidad va </w:t>
      </w:r>
      <w:r w:rsidR="00453060">
        <w:rPr>
          <w:rFonts w:ascii="Century Gothic" w:eastAsiaTheme="minorHAnsi" w:hAnsi="Century Gothic" w:cs="Century Gothic"/>
          <w:color w:val="000000"/>
          <w:sz w:val="20"/>
          <w:szCs w:val="20"/>
          <w:lang w:eastAsia="en-US"/>
        </w:rPr>
        <w:t>de acuerdo con el</w:t>
      </w:r>
      <w:r w:rsidR="009C7190">
        <w:rPr>
          <w:rFonts w:ascii="Century Gothic" w:eastAsiaTheme="minorHAnsi" w:hAnsi="Century Gothic" w:cs="Century Gothic"/>
          <w:color w:val="000000"/>
          <w:sz w:val="20"/>
          <w:szCs w:val="20"/>
          <w:lang w:eastAsia="en-US"/>
        </w:rPr>
        <w:t xml:space="preserve"> área mínima de </w:t>
      </w:r>
      <w:r w:rsidR="007D07A4">
        <w:rPr>
          <w:rFonts w:ascii="Century Gothic" w:eastAsiaTheme="minorHAnsi" w:hAnsi="Century Gothic" w:cs="Century Gothic"/>
          <w:color w:val="000000"/>
          <w:sz w:val="20"/>
          <w:szCs w:val="20"/>
          <w:lang w:eastAsia="en-US"/>
        </w:rPr>
        <w:t>vivienda (</w:t>
      </w:r>
      <w:r w:rsidR="009C7190">
        <w:rPr>
          <w:rFonts w:ascii="Century Gothic" w:eastAsiaTheme="minorHAnsi" w:hAnsi="Century Gothic" w:cs="Century Gothic"/>
          <w:color w:val="000000"/>
          <w:sz w:val="20"/>
          <w:szCs w:val="20"/>
          <w:lang w:eastAsia="en-US"/>
        </w:rPr>
        <w:t xml:space="preserve">2) RNE manda 40.00m2, el proyecto tiene como mínimo departamentos de 40.79m2, por </w:t>
      </w:r>
      <w:r w:rsidR="00C84B06">
        <w:rPr>
          <w:rFonts w:ascii="Century Gothic" w:eastAsiaTheme="minorHAnsi" w:hAnsi="Century Gothic" w:cs="Century Gothic"/>
          <w:color w:val="000000"/>
          <w:sz w:val="20"/>
          <w:szCs w:val="20"/>
          <w:lang w:eastAsia="en-US"/>
        </w:rPr>
        <w:t>tanto,</w:t>
      </w:r>
      <w:r w:rsidR="009C7190">
        <w:rPr>
          <w:rFonts w:ascii="Century Gothic" w:eastAsiaTheme="minorHAnsi" w:hAnsi="Century Gothic" w:cs="Century Gothic"/>
          <w:color w:val="000000"/>
          <w:sz w:val="20"/>
          <w:szCs w:val="20"/>
          <w:lang w:eastAsia="en-US"/>
        </w:rPr>
        <w:t xml:space="preserve"> </w:t>
      </w:r>
      <w:r w:rsidR="009C7190" w:rsidRPr="009C7190">
        <w:rPr>
          <w:rFonts w:ascii="Century Gothic" w:eastAsiaTheme="minorHAnsi" w:hAnsi="Century Gothic" w:cs="Century Gothic"/>
          <w:b/>
          <w:bCs/>
          <w:color w:val="000000"/>
          <w:sz w:val="20"/>
          <w:szCs w:val="20"/>
          <w:lang w:eastAsia="en-US"/>
        </w:rPr>
        <w:t xml:space="preserve">CUMPLE </w:t>
      </w:r>
    </w:p>
    <w:p w14:paraId="38F89B9E" w14:textId="77777777" w:rsidR="00E34E63" w:rsidRPr="00CA1618" w:rsidRDefault="00E34E63" w:rsidP="00C94764">
      <w:pPr>
        <w:autoSpaceDE w:val="0"/>
        <w:autoSpaceDN w:val="0"/>
        <w:adjustRightInd w:val="0"/>
        <w:rPr>
          <w:rFonts w:ascii="Century Gothic" w:eastAsiaTheme="minorHAnsi" w:hAnsi="Century Gothic" w:cs="Century Gothic"/>
          <w:color w:val="000000"/>
          <w:sz w:val="20"/>
          <w:szCs w:val="20"/>
          <w:lang w:eastAsia="en-US"/>
        </w:rPr>
      </w:pPr>
    </w:p>
    <w:p w14:paraId="3476C4DB" w14:textId="07B40873" w:rsidR="00E34E63" w:rsidRPr="00CA1618" w:rsidRDefault="009C7190" w:rsidP="00E34E63">
      <w:pPr>
        <w:autoSpaceDE w:val="0"/>
        <w:autoSpaceDN w:val="0"/>
        <w:adjustRightInd w:val="0"/>
        <w:jc w:val="center"/>
        <w:rPr>
          <w:rFonts w:ascii="Century Gothic" w:eastAsiaTheme="minorHAnsi" w:hAnsi="Century Gothic" w:cs="Century Gothic"/>
          <w:color w:val="000000"/>
          <w:sz w:val="20"/>
          <w:szCs w:val="20"/>
          <w:lang w:eastAsia="en-US"/>
        </w:rPr>
      </w:pPr>
      <w:r>
        <w:rPr>
          <w:noProof/>
        </w:rPr>
        <w:lastRenderedPageBreak/>
        <w:drawing>
          <wp:inline distT="0" distB="0" distL="0" distR="0" wp14:anchorId="20B4C63F" wp14:editId="0DFBD083">
            <wp:extent cx="3810000" cy="390901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17463" cy="3916670"/>
                    </a:xfrm>
                    <a:prstGeom prst="rect">
                      <a:avLst/>
                    </a:prstGeom>
                  </pic:spPr>
                </pic:pic>
              </a:graphicData>
            </a:graphic>
          </wp:inline>
        </w:drawing>
      </w:r>
    </w:p>
    <w:p w14:paraId="4B6AD1D6" w14:textId="6D7DD9D3" w:rsidR="004346AB" w:rsidRPr="00CA1618" w:rsidRDefault="004346AB" w:rsidP="00E34E63">
      <w:pPr>
        <w:autoSpaceDE w:val="0"/>
        <w:autoSpaceDN w:val="0"/>
        <w:adjustRightInd w:val="0"/>
        <w:jc w:val="center"/>
        <w:rPr>
          <w:rFonts w:ascii="Century Gothic" w:eastAsiaTheme="minorHAnsi" w:hAnsi="Century Gothic" w:cs="Century Gothic"/>
          <w:color w:val="000000"/>
          <w:sz w:val="20"/>
          <w:szCs w:val="20"/>
          <w:lang w:eastAsia="en-US"/>
        </w:rPr>
      </w:pPr>
    </w:p>
    <w:p w14:paraId="18594988" w14:textId="45ECEA24" w:rsidR="00284354" w:rsidRDefault="00284354" w:rsidP="004346AB">
      <w:pPr>
        <w:autoSpaceDE w:val="0"/>
        <w:autoSpaceDN w:val="0"/>
        <w:adjustRightInd w:val="0"/>
        <w:rPr>
          <w:rFonts w:ascii="Century Gothic" w:eastAsiaTheme="minorHAnsi" w:hAnsi="Century Gothic" w:cs="Century Gothic"/>
          <w:color w:val="000000"/>
          <w:sz w:val="20"/>
          <w:szCs w:val="20"/>
          <w:highlight w:val="red"/>
          <w:lang w:eastAsia="en-US"/>
        </w:rPr>
      </w:pPr>
    </w:p>
    <w:p w14:paraId="2CDF3801" w14:textId="77777777" w:rsidR="00284354" w:rsidRPr="00961447" w:rsidRDefault="00284354" w:rsidP="004346AB">
      <w:pPr>
        <w:autoSpaceDE w:val="0"/>
        <w:autoSpaceDN w:val="0"/>
        <w:adjustRightInd w:val="0"/>
        <w:rPr>
          <w:rFonts w:ascii="Century Gothic" w:eastAsiaTheme="minorHAnsi" w:hAnsi="Century Gothic" w:cs="Century Gothic"/>
          <w:color w:val="000000"/>
          <w:sz w:val="20"/>
          <w:szCs w:val="20"/>
          <w:highlight w:val="red"/>
          <w:lang w:eastAsia="en-US"/>
        </w:rPr>
      </w:pPr>
    </w:p>
    <w:p w14:paraId="5E29F44A" w14:textId="2B52C21D" w:rsidR="002468B8" w:rsidRPr="00C11752" w:rsidRDefault="002468B8" w:rsidP="002468B8">
      <w:pPr>
        <w:pStyle w:val="Ttulo4"/>
        <w:pBdr>
          <w:top w:val="single" w:sz="4" w:space="1" w:color="auto"/>
          <w:left w:val="single" w:sz="4" w:space="4" w:color="auto"/>
          <w:bottom w:val="single" w:sz="4" w:space="1" w:color="auto"/>
          <w:right w:val="single" w:sz="4" w:space="4" w:color="auto"/>
        </w:pBdr>
        <w:rPr>
          <w:rFonts w:ascii="Century Gothic" w:hAnsi="Century Gothic"/>
          <w:color w:val="000000" w:themeColor="text1"/>
          <w:sz w:val="20"/>
          <w:szCs w:val="20"/>
        </w:rPr>
      </w:pPr>
      <w:bookmarkStart w:id="0" w:name="_Hlk89764255"/>
      <w:r w:rsidRPr="00C11752">
        <w:rPr>
          <w:rFonts w:ascii="Century Gothic" w:hAnsi="Century Gothic"/>
          <w:color w:val="000000" w:themeColor="text1"/>
          <w:sz w:val="20"/>
          <w:szCs w:val="20"/>
        </w:rPr>
        <w:t>DISTRIBUCIÓN</w:t>
      </w:r>
    </w:p>
    <w:bookmarkEnd w:id="0"/>
    <w:p w14:paraId="0A8DAE33" w14:textId="26E4CD6C" w:rsidR="002468B8" w:rsidRPr="00C11752" w:rsidRDefault="002468B8" w:rsidP="002468B8">
      <w:pPr>
        <w:jc w:val="both"/>
        <w:rPr>
          <w:rFonts w:ascii="Century Gothic" w:hAnsi="Century Gothic"/>
          <w:color w:val="000000" w:themeColor="text1"/>
          <w:sz w:val="20"/>
          <w:szCs w:val="20"/>
        </w:rPr>
      </w:pPr>
    </w:p>
    <w:p w14:paraId="7860A2E8" w14:textId="116D69EE" w:rsidR="003B1FD9" w:rsidRPr="00C11752" w:rsidRDefault="003B1FD9" w:rsidP="003B1FD9">
      <w:pPr>
        <w:pStyle w:val="Textoindependiente"/>
        <w:rPr>
          <w:rFonts w:ascii="Century Gothic" w:hAnsi="Century Gothic"/>
          <w:color w:val="000000" w:themeColor="text1"/>
          <w:sz w:val="20"/>
          <w:szCs w:val="20"/>
        </w:rPr>
      </w:pPr>
      <w:r w:rsidRPr="00C11752">
        <w:rPr>
          <w:rFonts w:ascii="Century Gothic" w:hAnsi="Century Gothic"/>
          <w:bCs/>
          <w:color w:val="000000" w:themeColor="text1"/>
          <w:sz w:val="20"/>
          <w:szCs w:val="20"/>
          <w:u w:val="single"/>
        </w:rPr>
        <w:t>PRIMER PISO</w:t>
      </w:r>
      <w:r w:rsidRPr="00C11752">
        <w:rPr>
          <w:rFonts w:ascii="Century Gothic" w:hAnsi="Century Gothic"/>
          <w:color w:val="000000" w:themeColor="text1"/>
          <w:sz w:val="20"/>
          <w:szCs w:val="20"/>
        </w:rPr>
        <w:t xml:space="preserve">: </w:t>
      </w:r>
    </w:p>
    <w:p w14:paraId="2E5689F4" w14:textId="0368194A" w:rsidR="003B1FD9" w:rsidRPr="00C11752" w:rsidRDefault="003B1FD9" w:rsidP="003B1FD9">
      <w:pPr>
        <w:pStyle w:val="Textoindependiente"/>
        <w:rPr>
          <w:rFonts w:ascii="Century Gothic" w:hAnsi="Century Gothic"/>
          <w:color w:val="000000" w:themeColor="text1"/>
          <w:sz w:val="20"/>
          <w:szCs w:val="20"/>
        </w:rPr>
      </w:pPr>
    </w:p>
    <w:p w14:paraId="5020F4FB" w14:textId="30A8FF75" w:rsidR="00A971E9" w:rsidRDefault="00C07863" w:rsidP="000407CB">
      <w:pPr>
        <w:pStyle w:val="Textoindependiente"/>
        <w:rPr>
          <w:rFonts w:ascii="Century Gothic" w:hAnsi="Century Gothic"/>
          <w:color w:val="000000" w:themeColor="text1"/>
          <w:sz w:val="20"/>
          <w:szCs w:val="20"/>
        </w:rPr>
      </w:pPr>
      <w:r w:rsidRPr="00C11752">
        <w:rPr>
          <w:rFonts w:ascii="Century Gothic" w:hAnsi="Century Gothic"/>
          <w:color w:val="000000" w:themeColor="text1"/>
          <w:sz w:val="20"/>
          <w:szCs w:val="20"/>
        </w:rPr>
        <w:t>Este nivel se encuentra en la cota +0.</w:t>
      </w:r>
      <w:r w:rsidR="00C11752">
        <w:rPr>
          <w:rFonts w:ascii="Century Gothic" w:hAnsi="Century Gothic"/>
          <w:color w:val="000000" w:themeColor="text1"/>
          <w:sz w:val="20"/>
          <w:szCs w:val="20"/>
        </w:rPr>
        <w:t>00</w:t>
      </w:r>
      <w:r w:rsidRPr="00C11752">
        <w:rPr>
          <w:rFonts w:ascii="Century Gothic" w:hAnsi="Century Gothic"/>
          <w:color w:val="000000" w:themeColor="text1"/>
          <w:sz w:val="20"/>
          <w:szCs w:val="20"/>
        </w:rPr>
        <w:t xml:space="preserve"> sobre el nivel de calle</w:t>
      </w:r>
      <w:r w:rsidR="009F5DDF" w:rsidRPr="00C11752">
        <w:rPr>
          <w:rFonts w:ascii="Century Gothic" w:hAnsi="Century Gothic"/>
          <w:color w:val="000000" w:themeColor="text1"/>
          <w:sz w:val="20"/>
          <w:szCs w:val="20"/>
        </w:rPr>
        <w:t xml:space="preserve">. En este nivel se encuentra el Hall de vivienda, </w:t>
      </w:r>
      <w:r w:rsidR="00FB7152">
        <w:rPr>
          <w:rFonts w:ascii="Century Gothic" w:hAnsi="Century Gothic"/>
          <w:color w:val="000000" w:themeColor="text1"/>
          <w:sz w:val="20"/>
          <w:szCs w:val="20"/>
        </w:rPr>
        <w:t xml:space="preserve">coworking, zona de juego de niños con su </w:t>
      </w:r>
      <w:proofErr w:type="spellStart"/>
      <w:r w:rsidR="00FB7152">
        <w:rPr>
          <w:rFonts w:ascii="Century Gothic" w:hAnsi="Century Gothic"/>
          <w:color w:val="000000" w:themeColor="text1"/>
          <w:sz w:val="20"/>
          <w:szCs w:val="20"/>
        </w:rPr>
        <w:t>sshh</w:t>
      </w:r>
      <w:proofErr w:type="spellEnd"/>
      <w:r w:rsidR="00FB7152">
        <w:rPr>
          <w:rFonts w:ascii="Century Gothic" w:hAnsi="Century Gothic"/>
          <w:color w:val="000000" w:themeColor="text1"/>
          <w:sz w:val="20"/>
          <w:szCs w:val="20"/>
        </w:rPr>
        <w:t xml:space="preserve"> mixto</w:t>
      </w:r>
      <w:r w:rsidR="003D0215">
        <w:rPr>
          <w:rFonts w:ascii="Century Gothic" w:hAnsi="Century Gothic"/>
          <w:color w:val="000000" w:themeColor="text1"/>
          <w:sz w:val="20"/>
          <w:szCs w:val="20"/>
        </w:rPr>
        <w:t>,</w:t>
      </w:r>
      <w:r w:rsidR="007D07A4">
        <w:rPr>
          <w:rFonts w:ascii="Century Gothic" w:hAnsi="Century Gothic"/>
          <w:color w:val="000000" w:themeColor="text1"/>
          <w:sz w:val="20"/>
          <w:szCs w:val="20"/>
        </w:rPr>
        <w:t xml:space="preserve"> </w:t>
      </w:r>
      <w:proofErr w:type="spellStart"/>
      <w:r w:rsidR="007D07A4">
        <w:rPr>
          <w:rFonts w:ascii="Century Gothic" w:hAnsi="Century Gothic"/>
          <w:color w:val="000000" w:themeColor="text1"/>
          <w:sz w:val="20"/>
          <w:szCs w:val="20"/>
        </w:rPr>
        <w:t>sshh</w:t>
      </w:r>
      <w:proofErr w:type="spellEnd"/>
      <w:r w:rsidR="003D0215">
        <w:rPr>
          <w:rFonts w:ascii="Century Gothic" w:hAnsi="Century Gothic"/>
          <w:color w:val="000000" w:themeColor="text1"/>
          <w:sz w:val="20"/>
          <w:szCs w:val="20"/>
        </w:rPr>
        <w:t xml:space="preserve"> de uso mixto</w:t>
      </w:r>
      <w:r w:rsidR="007D07A4">
        <w:rPr>
          <w:rFonts w:ascii="Century Gothic" w:hAnsi="Century Gothic"/>
          <w:color w:val="000000" w:themeColor="text1"/>
          <w:sz w:val="20"/>
          <w:szCs w:val="20"/>
        </w:rPr>
        <w:t xml:space="preserve">, </w:t>
      </w:r>
      <w:r w:rsidR="00FB7152">
        <w:rPr>
          <w:rFonts w:ascii="Century Gothic" w:hAnsi="Century Gothic"/>
          <w:color w:val="000000" w:themeColor="text1"/>
          <w:sz w:val="20"/>
          <w:szCs w:val="20"/>
        </w:rPr>
        <w:t>3</w:t>
      </w:r>
      <w:r w:rsidR="003D0215">
        <w:rPr>
          <w:rFonts w:ascii="Century Gothic" w:hAnsi="Century Gothic"/>
          <w:color w:val="000000" w:themeColor="text1"/>
          <w:sz w:val="20"/>
          <w:szCs w:val="20"/>
        </w:rPr>
        <w:t xml:space="preserve"> locales comerciales con un estacionamiento cada uno y la subestación eléctrica.</w:t>
      </w:r>
      <w:r w:rsidR="00D16E80">
        <w:rPr>
          <w:rFonts w:ascii="Century Gothic" w:hAnsi="Century Gothic"/>
          <w:color w:val="000000" w:themeColor="text1"/>
          <w:sz w:val="20"/>
          <w:szCs w:val="20"/>
        </w:rPr>
        <w:t xml:space="preserve"> En el retiro se ubican 3 estacionamientos vehiculares, un estacionamiento para moto y un estacionamiento para personas con discapacidad, así como un especio de 3.00 x 3.00m libres para la instalación de una subestación eléctrica. </w:t>
      </w:r>
      <w:r w:rsidR="00DA4762" w:rsidRPr="00C11752">
        <w:rPr>
          <w:rFonts w:ascii="Century Gothic" w:hAnsi="Century Gothic"/>
          <w:color w:val="000000" w:themeColor="text1"/>
          <w:sz w:val="20"/>
          <w:szCs w:val="20"/>
        </w:rPr>
        <w:t>En el lobby se encuentra el acceso a la escalera de evacuación a pisos superiores</w:t>
      </w:r>
      <w:r w:rsidR="00C11752">
        <w:rPr>
          <w:rFonts w:ascii="Century Gothic" w:hAnsi="Century Gothic"/>
          <w:color w:val="000000" w:themeColor="text1"/>
          <w:sz w:val="20"/>
          <w:szCs w:val="20"/>
        </w:rPr>
        <w:t xml:space="preserve"> y sótan</w:t>
      </w:r>
      <w:r w:rsidR="003D0215">
        <w:rPr>
          <w:rFonts w:ascii="Century Gothic" w:hAnsi="Century Gothic"/>
          <w:color w:val="000000" w:themeColor="text1"/>
          <w:sz w:val="20"/>
          <w:szCs w:val="20"/>
        </w:rPr>
        <w:t>os</w:t>
      </w:r>
      <w:r w:rsidR="0042313B" w:rsidRPr="00C11752">
        <w:rPr>
          <w:rFonts w:ascii="Century Gothic" w:hAnsi="Century Gothic"/>
          <w:color w:val="000000" w:themeColor="text1"/>
          <w:sz w:val="20"/>
          <w:szCs w:val="20"/>
        </w:rPr>
        <w:t>,</w:t>
      </w:r>
      <w:r w:rsidR="00DA4762" w:rsidRPr="00C11752">
        <w:rPr>
          <w:rFonts w:ascii="Century Gothic" w:hAnsi="Century Gothic"/>
          <w:color w:val="000000" w:themeColor="text1"/>
          <w:sz w:val="20"/>
          <w:szCs w:val="20"/>
        </w:rPr>
        <w:t xml:space="preserve"> </w:t>
      </w:r>
      <w:r w:rsidR="00C11752">
        <w:rPr>
          <w:rFonts w:ascii="Century Gothic" w:hAnsi="Century Gothic"/>
          <w:color w:val="000000" w:themeColor="text1"/>
          <w:sz w:val="20"/>
          <w:szCs w:val="20"/>
        </w:rPr>
        <w:t>un</w:t>
      </w:r>
      <w:r w:rsidR="00C11752" w:rsidRPr="00C11752">
        <w:rPr>
          <w:rFonts w:ascii="Century Gothic" w:hAnsi="Century Gothic"/>
          <w:color w:val="000000" w:themeColor="text1"/>
          <w:sz w:val="20"/>
          <w:szCs w:val="20"/>
        </w:rPr>
        <w:t xml:space="preserve"> ascensor</w:t>
      </w:r>
      <w:r w:rsidR="00DA4762" w:rsidRPr="00C11752">
        <w:rPr>
          <w:rFonts w:ascii="Century Gothic" w:hAnsi="Century Gothic"/>
          <w:color w:val="000000" w:themeColor="text1"/>
          <w:sz w:val="20"/>
          <w:szCs w:val="20"/>
        </w:rPr>
        <w:t xml:space="preserve"> de uso netamente residencial</w:t>
      </w:r>
      <w:r w:rsidR="00A971E9">
        <w:rPr>
          <w:rFonts w:ascii="Century Gothic" w:hAnsi="Century Gothic"/>
          <w:color w:val="000000" w:themeColor="text1"/>
          <w:sz w:val="20"/>
          <w:szCs w:val="20"/>
        </w:rPr>
        <w:t>.</w:t>
      </w:r>
    </w:p>
    <w:p w14:paraId="1AEF4DFB" w14:textId="77777777" w:rsidR="00A971E9" w:rsidRDefault="00A971E9" w:rsidP="000407CB">
      <w:pPr>
        <w:pStyle w:val="Textoindependiente"/>
        <w:rPr>
          <w:rFonts w:ascii="Century Gothic" w:hAnsi="Century Gothic"/>
          <w:color w:val="000000" w:themeColor="text1"/>
          <w:sz w:val="20"/>
          <w:szCs w:val="20"/>
        </w:rPr>
      </w:pPr>
    </w:p>
    <w:p w14:paraId="6C6FD3EF" w14:textId="0BEC1015" w:rsidR="00412374" w:rsidRDefault="00A971E9" w:rsidP="000407CB">
      <w:pPr>
        <w:pStyle w:val="Textoindependiente"/>
        <w:rPr>
          <w:rFonts w:ascii="Century Gothic" w:hAnsi="Century Gothic"/>
          <w:color w:val="000000" w:themeColor="text1"/>
          <w:sz w:val="20"/>
          <w:szCs w:val="20"/>
        </w:rPr>
      </w:pPr>
      <w:r>
        <w:rPr>
          <w:rFonts w:ascii="Century Gothic" w:hAnsi="Century Gothic"/>
          <w:color w:val="000000" w:themeColor="text1"/>
          <w:sz w:val="20"/>
          <w:szCs w:val="20"/>
        </w:rPr>
        <w:t>Se cuenta con acceso vehicular hacia los sótanos conformado por una rampa de 6m de ancho y con una pendiente de 15%</w:t>
      </w:r>
      <w:r w:rsidR="003D0215">
        <w:rPr>
          <w:rFonts w:ascii="Century Gothic" w:hAnsi="Century Gothic"/>
          <w:color w:val="000000" w:themeColor="text1"/>
          <w:sz w:val="20"/>
          <w:szCs w:val="20"/>
        </w:rPr>
        <w:t>.</w:t>
      </w:r>
    </w:p>
    <w:p w14:paraId="7A31B910" w14:textId="609586EF" w:rsidR="007464CE" w:rsidRDefault="007464CE" w:rsidP="000407CB">
      <w:pPr>
        <w:pStyle w:val="Textoindependiente"/>
        <w:rPr>
          <w:rFonts w:ascii="Century Gothic" w:hAnsi="Century Gothic"/>
          <w:color w:val="000000" w:themeColor="text1"/>
          <w:sz w:val="20"/>
          <w:szCs w:val="20"/>
        </w:rPr>
      </w:pPr>
    </w:p>
    <w:p w14:paraId="63665CDB" w14:textId="4B8B4A48" w:rsidR="007464CE" w:rsidRDefault="007464CE" w:rsidP="000407CB">
      <w:pPr>
        <w:pStyle w:val="Textoindependiente"/>
        <w:rPr>
          <w:rFonts w:ascii="Century Gothic" w:hAnsi="Century Gothic"/>
          <w:color w:val="000000" w:themeColor="text1"/>
          <w:sz w:val="20"/>
          <w:szCs w:val="20"/>
        </w:rPr>
      </w:pPr>
      <w:r>
        <w:rPr>
          <w:rFonts w:ascii="Century Gothic" w:hAnsi="Century Gothic"/>
          <w:color w:val="000000" w:themeColor="text1"/>
          <w:sz w:val="20"/>
          <w:szCs w:val="20"/>
        </w:rPr>
        <w:t>Finalmente se ubican los departamentos:</w:t>
      </w:r>
    </w:p>
    <w:p w14:paraId="39AD8193" w14:textId="77777777" w:rsidR="007464CE" w:rsidRDefault="007464CE" w:rsidP="000407CB">
      <w:pPr>
        <w:pStyle w:val="Textoindependiente"/>
        <w:rPr>
          <w:rFonts w:ascii="Century Gothic" w:hAnsi="Century Gothic"/>
          <w:color w:val="000000" w:themeColor="text1"/>
          <w:sz w:val="20"/>
          <w:szCs w:val="20"/>
        </w:rPr>
      </w:pPr>
    </w:p>
    <w:p w14:paraId="29D965B5" w14:textId="634E28BD" w:rsidR="007464CE" w:rsidRDefault="007464CE" w:rsidP="007464CE">
      <w:pPr>
        <w:pStyle w:val="Textoindependiente"/>
        <w:numPr>
          <w:ilvl w:val="0"/>
          <w:numId w:val="7"/>
        </w:numPr>
        <w:rPr>
          <w:rFonts w:ascii="Century Gothic" w:hAnsi="Century Gothic"/>
          <w:color w:val="000000" w:themeColor="text1"/>
          <w:sz w:val="20"/>
          <w:szCs w:val="20"/>
        </w:rPr>
      </w:pPr>
      <w:r>
        <w:rPr>
          <w:rFonts w:ascii="Century Gothic" w:hAnsi="Century Gothic"/>
          <w:color w:val="000000" w:themeColor="text1"/>
          <w:sz w:val="20"/>
          <w:szCs w:val="20"/>
        </w:rPr>
        <w:t xml:space="preserve">Departamento 101: </w:t>
      </w:r>
      <w:r w:rsidRPr="007464CE">
        <w:rPr>
          <w:rFonts w:ascii="Century Gothic" w:hAnsi="Century Gothic"/>
          <w:color w:val="000000" w:themeColor="text1"/>
          <w:sz w:val="20"/>
          <w:szCs w:val="20"/>
        </w:rPr>
        <w:t xml:space="preserve">Kitchenette con comedor de </w:t>
      </w:r>
      <w:r w:rsidR="00AD76C5" w:rsidRPr="007464CE">
        <w:rPr>
          <w:rFonts w:ascii="Century Gothic" w:hAnsi="Century Gothic"/>
          <w:color w:val="000000" w:themeColor="text1"/>
          <w:sz w:val="20"/>
          <w:szCs w:val="20"/>
        </w:rPr>
        <w:t>diario; closet</w:t>
      </w:r>
      <w:r w:rsidRPr="007464CE">
        <w:rPr>
          <w:rFonts w:ascii="Century Gothic" w:hAnsi="Century Gothic"/>
          <w:color w:val="000000" w:themeColor="text1"/>
          <w:sz w:val="20"/>
          <w:szCs w:val="20"/>
        </w:rPr>
        <w:t xml:space="preserve"> de lavado; sala con salida a terraza con vistas a </w:t>
      </w:r>
      <w:r>
        <w:rPr>
          <w:rFonts w:ascii="Century Gothic" w:hAnsi="Century Gothic"/>
          <w:color w:val="000000" w:themeColor="text1"/>
          <w:sz w:val="20"/>
          <w:szCs w:val="20"/>
        </w:rPr>
        <w:t>área verde de la zona de juego de niños</w:t>
      </w:r>
      <w:r w:rsidRPr="007464CE">
        <w:rPr>
          <w:rFonts w:ascii="Century Gothic" w:hAnsi="Century Gothic"/>
          <w:color w:val="000000" w:themeColor="text1"/>
          <w:sz w:val="20"/>
          <w:szCs w:val="20"/>
        </w:rPr>
        <w:t xml:space="preserve">; un baño completo; </w:t>
      </w:r>
      <w:r>
        <w:rPr>
          <w:rFonts w:ascii="Century Gothic" w:hAnsi="Century Gothic"/>
          <w:color w:val="000000" w:themeColor="text1"/>
          <w:sz w:val="20"/>
          <w:szCs w:val="20"/>
        </w:rPr>
        <w:t>un dormitorio secundario</w:t>
      </w:r>
      <w:r w:rsidRPr="007464CE">
        <w:rPr>
          <w:rFonts w:ascii="Century Gothic" w:hAnsi="Century Gothic"/>
          <w:color w:val="000000" w:themeColor="text1"/>
          <w:sz w:val="20"/>
          <w:szCs w:val="20"/>
        </w:rPr>
        <w:t xml:space="preserve"> y un dormitorio principal con </w:t>
      </w:r>
      <w:proofErr w:type="spellStart"/>
      <w:r w:rsidRPr="007464CE">
        <w:rPr>
          <w:rFonts w:ascii="Century Gothic" w:hAnsi="Century Gothic"/>
          <w:color w:val="000000" w:themeColor="text1"/>
          <w:sz w:val="20"/>
          <w:szCs w:val="20"/>
        </w:rPr>
        <w:t>walking</w:t>
      </w:r>
      <w:proofErr w:type="spellEnd"/>
      <w:r w:rsidRPr="007464CE">
        <w:rPr>
          <w:rFonts w:ascii="Century Gothic" w:hAnsi="Century Gothic"/>
          <w:color w:val="000000" w:themeColor="text1"/>
          <w:sz w:val="20"/>
          <w:szCs w:val="20"/>
        </w:rPr>
        <w:t>-closet y baño completo.</w:t>
      </w:r>
    </w:p>
    <w:p w14:paraId="69DBF01A" w14:textId="77777777" w:rsidR="007464CE" w:rsidRDefault="007464CE" w:rsidP="007464CE">
      <w:pPr>
        <w:pStyle w:val="Textoindependiente"/>
        <w:ind w:left="774"/>
        <w:rPr>
          <w:rFonts w:ascii="Century Gothic" w:hAnsi="Century Gothic"/>
          <w:color w:val="000000" w:themeColor="text1"/>
          <w:sz w:val="20"/>
          <w:szCs w:val="20"/>
        </w:rPr>
      </w:pPr>
    </w:p>
    <w:p w14:paraId="7A413732" w14:textId="77471FC6" w:rsidR="007464CE" w:rsidRDefault="007464CE" w:rsidP="007464CE">
      <w:pPr>
        <w:pStyle w:val="Textoindependiente"/>
        <w:ind w:left="774"/>
        <w:rPr>
          <w:rFonts w:ascii="Century Gothic" w:hAnsi="Century Gothic"/>
          <w:color w:val="000000" w:themeColor="text1"/>
          <w:sz w:val="20"/>
          <w:szCs w:val="20"/>
        </w:rPr>
      </w:pPr>
      <w:r>
        <w:rPr>
          <w:rFonts w:ascii="Century Gothic" w:hAnsi="Century Gothic"/>
          <w:color w:val="000000" w:themeColor="text1"/>
          <w:sz w:val="20"/>
          <w:szCs w:val="20"/>
        </w:rPr>
        <w:t xml:space="preserve">Departamento 102: </w:t>
      </w:r>
      <w:r w:rsidRPr="007464CE">
        <w:rPr>
          <w:rFonts w:ascii="Century Gothic" w:hAnsi="Century Gothic"/>
          <w:color w:val="000000" w:themeColor="text1"/>
          <w:sz w:val="20"/>
          <w:szCs w:val="20"/>
        </w:rPr>
        <w:t xml:space="preserve">Kitchenette con comedor de diario; closet de lavado; sala con salida a terraza con vistas a </w:t>
      </w:r>
      <w:r>
        <w:rPr>
          <w:rFonts w:ascii="Century Gothic" w:hAnsi="Century Gothic"/>
          <w:color w:val="000000" w:themeColor="text1"/>
          <w:sz w:val="20"/>
          <w:szCs w:val="20"/>
        </w:rPr>
        <w:t>área verde</w:t>
      </w:r>
      <w:r w:rsidRPr="007464CE">
        <w:rPr>
          <w:rFonts w:ascii="Century Gothic" w:hAnsi="Century Gothic"/>
          <w:color w:val="000000" w:themeColor="text1"/>
          <w:sz w:val="20"/>
          <w:szCs w:val="20"/>
        </w:rPr>
        <w:t xml:space="preserve">; un baño completo; </w:t>
      </w:r>
      <w:r>
        <w:rPr>
          <w:rFonts w:ascii="Century Gothic" w:hAnsi="Century Gothic"/>
          <w:color w:val="000000" w:themeColor="text1"/>
          <w:sz w:val="20"/>
          <w:szCs w:val="20"/>
        </w:rPr>
        <w:t>un dormitorio secundario</w:t>
      </w:r>
      <w:r w:rsidRPr="007464CE">
        <w:rPr>
          <w:rFonts w:ascii="Century Gothic" w:hAnsi="Century Gothic"/>
          <w:color w:val="000000" w:themeColor="text1"/>
          <w:sz w:val="20"/>
          <w:szCs w:val="20"/>
        </w:rPr>
        <w:t xml:space="preserve"> y un dormitorio principal con </w:t>
      </w:r>
      <w:proofErr w:type="spellStart"/>
      <w:r w:rsidRPr="007464CE">
        <w:rPr>
          <w:rFonts w:ascii="Century Gothic" w:hAnsi="Century Gothic"/>
          <w:color w:val="000000" w:themeColor="text1"/>
          <w:sz w:val="20"/>
          <w:szCs w:val="20"/>
        </w:rPr>
        <w:t>walking</w:t>
      </w:r>
      <w:proofErr w:type="spellEnd"/>
      <w:r w:rsidRPr="007464CE">
        <w:rPr>
          <w:rFonts w:ascii="Century Gothic" w:hAnsi="Century Gothic"/>
          <w:color w:val="000000" w:themeColor="text1"/>
          <w:sz w:val="20"/>
          <w:szCs w:val="20"/>
        </w:rPr>
        <w:t>-closet y baño completo.</w:t>
      </w:r>
    </w:p>
    <w:p w14:paraId="413C3BE2" w14:textId="77777777" w:rsidR="007464CE" w:rsidRDefault="007464CE" w:rsidP="007464CE">
      <w:pPr>
        <w:pStyle w:val="Textoindependiente"/>
        <w:ind w:left="774"/>
        <w:rPr>
          <w:rFonts w:ascii="Century Gothic" w:hAnsi="Century Gothic"/>
          <w:color w:val="000000" w:themeColor="text1"/>
          <w:sz w:val="20"/>
          <w:szCs w:val="20"/>
        </w:rPr>
      </w:pPr>
    </w:p>
    <w:p w14:paraId="3C2FE1E3" w14:textId="1D20418B" w:rsidR="007464CE" w:rsidRDefault="007464CE" w:rsidP="007464CE">
      <w:pPr>
        <w:pStyle w:val="Textoindependiente"/>
        <w:numPr>
          <w:ilvl w:val="0"/>
          <w:numId w:val="7"/>
        </w:numPr>
        <w:rPr>
          <w:rFonts w:ascii="Century Gothic" w:hAnsi="Century Gothic"/>
          <w:color w:val="000000" w:themeColor="text1"/>
          <w:sz w:val="20"/>
          <w:szCs w:val="20"/>
        </w:rPr>
      </w:pPr>
      <w:r>
        <w:rPr>
          <w:rFonts w:ascii="Century Gothic" w:hAnsi="Century Gothic"/>
          <w:color w:val="000000" w:themeColor="text1"/>
          <w:sz w:val="20"/>
          <w:szCs w:val="20"/>
        </w:rPr>
        <w:lastRenderedPageBreak/>
        <w:t xml:space="preserve">Departamento 103: </w:t>
      </w:r>
      <w:r w:rsidRPr="007464CE">
        <w:rPr>
          <w:rFonts w:ascii="Century Gothic" w:hAnsi="Century Gothic"/>
          <w:color w:val="000000" w:themeColor="text1"/>
          <w:sz w:val="20"/>
          <w:szCs w:val="20"/>
        </w:rPr>
        <w:t>Kitchenette con comedor de diario;</w:t>
      </w:r>
      <w:r w:rsidR="00AD76C5">
        <w:rPr>
          <w:rFonts w:ascii="Century Gothic" w:hAnsi="Century Gothic"/>
          <w:color w:val="000000" w:themeColor="text1"/>
          <w:sz w:val="20"/>
          <w:szCs w:val="20"/>
        </w:rPr>
        <w:t xml:space="preserve"> comedor; </w:t>
      </w:r>
      <w:r w:rsidR="00AD76C5" w:rsidRPr="007464CE">
        <w:rPr>
          <w:rFonts w:ascii="Century Gothic" w:hAnsi="Century Gothic"/>
          <w:color w:val="000000" w:themeColor="text1"/>
          <w:sz w:val="20"/>
          <w:szCs w:val="20"/>
        </w:rPr>
        <w:t>closet</w:t>
      </w:r>
      <w:r w:rsidRPr="007464CE">
        <w:rPr>
          <w:rFonts w:ascii="Century Gothic" w:hAnsi="Century Gothic"/>
          <w:color w:val="000000" w:themeColor="text1"/>
          <w:sz w:val="20"/>
          <w:szCs w:val="20"/>
        </w:rPr>
        <w:t xml:space="preserve"> de lavado; sala con salida a terraza con vistas a </w:t>
      </w:r>
      <w:r>
        <w:rPr>
          <w:rFonts w:ascii="Century Gothic" w:hAnsi="Century Gothic"/>
          <w:color w:val="000000" w:themeColor="text1"/>
          <w:sz w:val="20"/>
          <w:szCs w:val="20"/>
        </w:rPr>
        <w:t>área verde</w:t>
      </w:r>
      <w:r w:rsidRPr="007464CE">
        <w:rPr>
          <w:rFonts w:ascii="Century Gothic" w:hAnsi="Century Gothic"/>
          <w:color w:val="000000" w:themeColor="text1"/>
          <w:sz w:val="20"/>
          <w:szCs w:val="20"/>
        </w:rPr>
        <w:t xml:space="preserve">; un baño completo; </w:t>
      </w:r>
      <w:r>
        <w:rPr>
          <w:rFonts w:ascii="Century Gothic" w:hAnsi="Century Gothic"/>
          <w:color w:val="000000" w:themeColor="text1"/>
          <w:sz w:val="20"/>
          <w:szCs w:val="20"/>
        </w:rPr>
        <w:t>un dormitorio secundario</w:t>
      </w:r>
      <w:r w:rsidRPr="007464CE">
        <w:rPr>
          <w:rFonts w:ascii="Century Gothic" w:hAnsi="Century Gothic"/>
          <w:color w:val="000000" w:themeColor="text1"/>
          <w:sz w:val="20"/>
          <w:szCs w:val="20"/>
        </w:rPr>
        <w:t xml:space="preserve"> y un dormitorio principal con closet y baño completo</w:t>
      </w:r>
    </w:p>
    <w:p w14:paraId="6052A703" w14:textId="77777777" w:rsidR="00AD76C5" w:rsidRDefault="00AD76C5" w:rsidP="00AD76C5">
      <w:pPr>
        <w:pStyle w:val="Textoindependiente"/>
        <w:ind w:left="774"/>
        <w:rPr>
          <w:rFonts w:ascii="Century Gothic" w:hAnsi="Century Gothic"/>
          <w:color w:val="000000" w:themeColor="text1"/>
          <w:sz w:val="20"/>
          <w:szCs w:val="20"/>
        </w:rPr>
      </w:pPr>
    </w:p>
    <w:p w14:paraId="074E600F" w14:textId="5A05F14F" w:rsidR="00AD76C5" w:rsidRDefault="00AD76C5" w:rsidP="00AD76C5">
      <w:pPr>
        <w:pStyle w:val="Textoindependiente"/>
        <w:numPr>
          <w:ilvl w:val="0"/>
          <w:numId w:val="7"/>
        </w:numPr>
        <w:rPr>
          <w:rFonts w:ascii="Century Gothic" w:hAnsi="Century Gothic"/>
          <w:color w:val="000000" w:themeColor="text1"/>
          <w:sz w:val="20"/>
          <w:szCs w:val="20"/>
        </w:rPr>
      </w:pPr>
      <w:r>
        <w:rPr>
          <w:rFonts w:ascii="Century Gothic" w:hAnsi="Century Gothic"/>
          <w:color w:val="000000" w:themeColor="text1"/>
          <w:sz w:val="20"/>
          <w:szCs w:val="20"/>
        </w:rPr>
        <w:t xml:space="preserve">Departamento 104: </w:t>
      </w:r>
      <w:r w:rsidRPr="007464CE">
        <w:rPr>
          <w:rFonts w:ascii="Century Gothic" w:hAnsi="Century Gothic"/>
          <w:color w:val="000000" w:themeColor="text1"/>
          <w:sz w:val="20"/>
          <w:szCs w:val="20"/>
        </w:rPr>
        <w:t>Kitchenette con comedor de diario;</w:t>
      </w:r>
      <w:r>
        <w:rPr>
          <w:rFonts w:ascii="Century Gothic" w:hAnsi="Century Gothic"/>
          <w:color w:val="000000" w:themeColor="text1"/>
          <w:sz w:val="20"/>
          <w:szCs w:val="20"/>
        </w:rPr>
        <w:t xml:space="preserve"> comedor; centro de lavado</w:t>
      </w:r>
      <w:r w:rsidRPr="007464CE">
        <w:rPr>
          <w:rFonts w:ascii="Century Gothic" w:hAnsi="Century Gothic"/>
          <w:color w:val="000000" w:themeColor="text1"/>
          <w:sz w:val="20"/>
          <w:szCs w:val="20"/>
        </w:rPr>
        <w:t xml:space="preserve">; sala con salida a terraza con vistas a </w:t>
      </w:r>
      <w:r>
        <w:rPr>
          <w:rFonts w:ascii="Century Gothic" w:hAnsi="Century Gothic"/>
          <w:color w:val="000000" w:themeColor="text1"/>
          <w:sz w:val="20"/>
          <w:szCs w:val="20"/>
        </w:rPr>
        <w:t>área verde</w:t>
      </w:r>
      <w:r w:rsidRPr="007464CE">
        <w:rPr>
          <w:rFonts w:ascii="Century Gothic" w:hAnsi="Century Gothic"/>
          <w:color w:val="000000" w:themeColor="text1"/>
          <w:sz w:val="20"/>
          <w:szCs w:val="20"/>
        </w:rPr>
        <w:t xml:space="preserve">; un baño completo; </w:t>
      </w:r>
      <w:r>
        <w:rPr>
          <w:rFonts w:ascii="Century Gothic" w:hAnsi="Century Gothic"/>
          <w:color w:val="000000" w:themeColor="text1"/>
          <w:sz w:val="20"/>
          <w:szCs w:val="20"/>
        </w:rPr>
        <w:t>dos dormitorios secundarios</w:t>
      </w:r>
      <w:r w:rsidRPr="007464CE">
        <w:rPr>
          <w:rFonts w:ascii="Century Gothic" w:hAnsi="Century Gothic"/>
          <w:color w:val="000000" w:themeColor="text1"/>
          <w:sz w:val="20"/>
          <w:szCs w:val="20"/>
        </w:rPr>
        <w:t xml:space="preserve"> y un dormitorio principal con closet</w:t>
      </w:r>
      <w:r>
        <w:rPr>
          <w:rFonts w:ascii="Century Gothic" w:hAnsi="Century Gothic"/>
          <w:color w:val="000000" w:themeColor="text1"/>
          <w:sz w:val="20"/>
          <w:szCs w:val="20"/>
        </w:rPr>
        <w:t>,</w:t>
      </w:r>
      <w:r w:rsidRPr="007464CE">
        <w:rPr>
          <w:rFonts w:ascii="Century Gothic" w:hAnsi="Century Gothic"/>
          <w:color w:val="000000" w:themeColor="text1"/>
          <w:sz w:val="20"/>
          <w:szCs w:val="20"/>
        </w:rPr>
        <w:t xml:space="preserve"> baño completo</w:t>
      </w:r>
      <w:r>
        <w:rPr>
          <w:rFonts w:ascii="Century Gothic" w:hAnsi="Century Gothic"/>
          <w:color w:val="000000" w:themeColor="text1"/>
          <w:sz w:val="20"/>
          <w:szCs w:val="20"/>
        </w:rPr>
        <w:t xml:space="preserve"> y salida a la terraza.</w:t>
      </w:r>
    </w:p>
    <w:p w14:paraId="570A2894" w14:textId="558A1D7C" w:rsidR="00F02A51" w:rsidRDefault="00F02A51" w:rsidP="003D69B9">
      <w:pPr>
        <w:pStyle w:val="Textoindependiente"/>
        <w:rPr>
          <w:rFonts w:ascii="Century Gothic" w:hAnsi="Century Gothic"/>
          <w:color w:val="000000" w:themeColor="text1"/>
          <w:sz w:val="20"/>
          <w:szCs w:val="20"/>
        </w:rPr>
      </w:pPr>
    </w:p>
    <w:p w14:paraId="2E99FDCE" w14:textId="77777777" w:rsidR="002C06C9" w:rsidRDefault="002C06C9" w:rsidP="003D69B9">
      <w:pPr>
        <w:pStyle w:val="Textoindependiente"/>
        <w:rPr>
          <w:rFonts w:ascii="Century Gothic" w:hAnsi="Century Gothic"/>
          <w:color w:val="000000" w:themeColor="text1"/>
          <w:sz w:val="20"/>
          <w:szCs w:val="20"/>
        </w:rPr>
      </w:pPr>
    </w:p>
    <w:p w14:paraId="40585535" w14:textId="798DFC04" w:rsidR="003D69B9" w:rsidRPr="003D69B9" w:rsidRDefault="003D69B9" w:rsidP="003D69B9">
      <w:pPr>
        <w:pStyle w:val="Textoindependiente"/>
        <w:rPr>
          <w:rFonts w:ascii="Century Gothic" w:hAnsi="Century Gothic"/>
          <w:color w:val="000000" w:themeColor="text1"/>
          <w:sz w:val="20"/>
          <w:szCs w:val="20"/>
        </w:rPr>
      </w:pPr>
      <w:r w:rsidRPr="003D69B9">
        <w:rPr>
          <w:rFonts w:ascii="Century Gothic" w:hAnsi="Century Gothic"/>
          <w:color w:val="000000" w:themeColor="text1"/>
          <w:sz w:val="20"/>
          <w:szCs w:val="20"/>
        </w:rPr>
        <w:t>Comercio:</w:t>
      </w:r>
    </w:p>
    <w:p w14:paraId="17C9AF51" w14:textId="77777777" w:rsidR="003D69B9" w:rsidRPr="003D69B9" w:rsidRDefault="003D69B9" w:rsidP="003D69B9">
      <w:pPr>
        <w:pStyle w:val="Textoindependiente"/>
        <w:rPr>
          <w:rFonts w:ascii="Century Gothic" w:hAnsi="Century Gothic"/>
          <w:color w:val="000000" w:themeColor="text1"/>
          <w:sz w:val="20"/>
          <w:szCs w:val="20"/>
        </w:rPr>
      </w:pPr>
    </w:p>
    <w:p w14:paraId="2F5780D5" w14:textId="77777777" w:rsidR="003D69B9" w:rsidRPr="003D69B9" w:rsidRDefault="003D69B9" w:rsidP="003D69B9">
      <w:pPr>
        <w:pStyle w:val="Textoindependiente"/>
        <w:numPr>
          <w:ilvl w:val="0"/>
          <w:numId w:val="17"/>
        </w:numPr>
        <w:rPr>
          <w:rFonts w:ascii="Century Gothic" w:hAnsi="Century Gothic"/>
          <w:color w:val="000000" w:themeColor="text1"/>
          <w:sz w:val="20"/>
          <w:szCs w:val="20"/>
        </w:rPr>
      </w:pPr>
      <w:r w:rsidRPr="003D69B9">
        <w:rPr>
          <w:rFonts w:ascii="Century Gothic" w:hAnsi="Century Gothic"/>
          <w:color w:val="000000" w:themeColor="text1"/>
          <w:sz w:val="20"/>
          <w:szCs w:val="20"/>
        </w:rPr>
        <w:t>Local comercial 1</w:t>
      </w:r>
    </w:p>
    <w:p w14:paraId="4AF62D04" w14:textId="77777777" w:rsidR="003D69B9" w:rsidRPr="003D69B9" w:rsidRDefault="003D69B9" w:rsidP="003D69B9">
      <w:pPr>
        <w:pStyle w:val="Textoindependiente"/>
        <w:rPr>
          <w:rFonts w:ascii="Century Gothic" w:hAnsi="Century Gothic"/>
          <w:color w:val="000000" w:themeColor="text1"/>
          <w:sz w:val="20"/>
          <w:szCs w:val="20"/>
        </w:rPr>
      </w:pPr>
    </w:p>
    <w:p w14:paraId="6129D0C9" w14:textId="45A0F2A7" w:rsidR="003D69B9" w:rsidRPr="00E9574B" w:rsidRDefault="003D69B9" w:rsidP="003D69B9">
      <w:pPr>
        <w:pStyle w:val="Textoindependiente"/>
        <w:jc w:val="center"/>
        <w:rPr>
          <w:rFonts w:ascii="Century Gothic" w:hAnsi="Century Gothic"/>
          <w:sz w:val="20"/>
          <w:szCs w:val="20"/>
        </w:rPr>
      </w:pPr>
      <w:r w:rsidRPr="00E9574B">
        <w:rPr>
          <w:rFonts w:ascii="Century Gothic" w:hAnsi="Century Gothic"/>
          <w:sz w:val="20"/>
          <w:szCs w:val="20"/>
        </w:rPr>
        <w:t xml:space="preserve">El área </w:t>
      </w:r>
      <w:r w:rsidR="00381074" w:rsidRPr="00E9574B">
        <w:rPr>
          <w:rFonts w:ascii="Century Gothic" w:hAnsi="Century Gothic"/>
          <w:sz w:val="20"/>
          <w:szCs w:val="20"/>
        </w:rPr>
        <w:t>neta</w:t>
      </w:r>
      <w:r w:rsidRPr="00E9574B">
        <w:rPr>
          <w:rFonts w:ascii="Century Gothic" w:hAnsi="Century Gothic"/>
          <w:sz w:val="20"/>
          <w:szCs w:val="20"/>
        </w:rPr>
        <w:t xml:space="preserve"> de comercio: </w:t>
      </w:r>
      <w:r w:rsidR="00026BFE" w:rsidRPr="00E9574B">
        <w:rPr>
          <w:rFonts w:ascii="Century Gothic" w:hAnsi="Century Gothic"/>
          <w:sz w:val="20"/>
          <w:szCs w:val="20"/>
        </w:rPr>
        <w:t>3</w:t>
      </w:r>
      <w:r w:rsidR="00FB7152" w:rsidRPr="00E9574B">
        <w:rPr>
          <w:rFonts w:ascii="Century Gothic" w:hAnsi="Century Gothic"/>
          <w:sz w:val="20"/>
          <w:szCs w:val="20"/>
        </w:rPr>
        <w:t>8.19</w:t>
      </w:r>
      <w:r w:rsidRPr="00E9574B">
        <w:rPr>
          <w:rFonts w:ascii="Century Gothic" w:hAnsi="Century Gothic"/>
          <w:sz w:val="20"/>
          <w:szCs w:val="20"/>
        </w:rPr>
        <w:t xml:space="preserve"> m2</w:t>
      </w:r>
    </w:p>
    <w:p w14:paraId="1C3BA329" w14:textId="448FC02F" w:rsidR="003D69B9" w:rsidRPr="00E9574B" w:rsidRDefault="003D69B9" w:rsidP="003D69B9">
      <w:pPr>
        <w:pStyle w:val="Textoindependiente"/>
        <w:jc w:val="center"/>
        <w:rPr>
          <w:rFonts w:ascii="Century Gothic" w:hAnsi="Century Gothic"/>
          <w:sz w:val="20"/>
          <w:szCs w:val="20"/>
        </w:rPr>
      </w:pPr>
      <w:r w:rsidRPr="00E9574B">
        <w:rPr>
          <w:rFonts w:ascii="Century Gothic" w:hAnsi="Century Gothic"/>
          <w:sz w:val="20"/>
          <w:szCs w:val="20"/>
        </w:rPr>
        <w:t xml:space="preserve">El área </w:t>
      </w:r>
      <w:r w:rsidR="00381074" w:rsidRPr="00E9574B">
        <w:rPr>
          <w:rFonts w:ascii="Century Gothic" w:hAnsi="Century Gothic"/>
          <w:sz w:val="20"/>
          <w:szCs w:val="20"/>
        </w:rPr>
        <w:t>útil</w:t>
      </w:r>
      <w:r w:rsidRPr="00E9574B">
        <w:rPr>
          <w:rFonts w:ascii="Century Gothic" w:hAnsi="Century Gothic"/>
          <w:sz w:val="20"/>
          <w:szCs w:val="20"/>
        </w:rPr>
        <w:t xml:space="preserve"> de comercio: </w:t>
      </w:r>
      <w:r w:rsidR="009B39C2" w:rsidRPr="00E9574B">
        <w:rPr>
          <w:rFonts w:ascii="Century Gothic" w:hAnsi="Century Gothic"/>
          <w:sz w:val="20"/>
          <w:szCs w:val="20"/>
        </w:rPr>
        <w:t>2</w:t>
      </w:r>
      <w:r w:rsidR="00FB7152" w:rsidRPr="00E9574B">
        <w:rPr>
          <w:rFonts w:ascii="Century Gothic" w:hAnsi="Century Gothic"/>
          <w:sz w:val="20"/>
          <w:szCs w:val="20"/>
        </w:rPr>
        <w:t>5.9</w:t>
      </w:r>
      <w:r w:rsidR="00E9574B" w:rsidRPr="00E9574B">
        <w:rPr>
          <w:rFonts w:ascii="Century Gothic" w:hAnsi="Century Gothic"/>
          <w:sz w:val="20"/>
          <w:szCs w:val="20"/>
        </w:rPr>
        <w:t>5</w:t>
      </w:r>
      <w:r w:rsidRPr="00E9574B">
        <w:rPr>
          <w:rFonts w:ascii="Century Gothic" w:hAnsi="Century Gothic"/>
          <w:sz w:val="20"/>
          <w:szCs w:val="20"/>
        </w:rPr>
        <w:t xml:space="preserve"> m2</w:t>
      </w:r>
    </w:p>
    <w:p w14:paraId="36EF2434" w14:textId="77777777" w:rsidR="003D69B9" w:rsidRPr="00E9574B" w:rsidRDefault="003D69B9" w:rsidP="003D69B9">
      <w:pPr>
        <w:pStyle w:val="Textoindependiente"/>
        <w:rPr>
          <w:rFonts w:ascii="Century Gothic" w:hAnsi="Century Gothic"/>
          <w:sz w:val="20"/>
          <w:szCs w:val="20"/>
        </w:rPr>
      </w:pPr>
    </w:p>
    <w:p w14:paraId="0800E146" w14:textId="77777777" w:rsidR="00026BFE" w:rsidRPr="00E9574B" w:rsidRDefault="003D69B9" w:rsidP="00026BFE">
      <w:pPr>
        <w:pStyle w:val="Textoindependiente"/>
        <w:numPr>
          <w:ilvl w:val="0"/>
          <w:numId w:val="23"/>
        </w:numPr>
        <w:rPr>
          <w:rFonts w:ascii="Century Gothic" w:hAnsi="Century Gothic"/>
          <w:sz w:val="20"/>
          <w:szCs w:val="20"/>
        </w:rPr>
      </w:pPr>
      <w:r w:rsidRPr="00E9574B">
        <w:rPr>
          <w:rFonts w:ascii="Century Gothic" w:hAnsi="Century Gothic"/>
          <w:sz w:val="20"/>
          <w:szCs w:val="20"/>
        </w:rPr>
        <w:t xml:space="preserve">Local Comercial: </w:t>
      </w:r>
      <w:r w:rsidR="00026BFE" w:rsidRPr="00E9574B">
        <w:rPr>
          <w:rFonts w:ascii="Century Gothic" w:hAnsi="Century Gothic"/>
          <w:sz w:val="20"/>
          <w:szCs w:val="20"/>
        </w:rPr>
        <w:t>Cuenta con 1 baños para uso de empleados mixto y cuarto de acopio</w:t>
      </w:r>
    </w:p>
    <w:p w14:paraId="0938BF12" w14:textId="24CEF70C" w:rsidR="003D69B9" w:rsidRPr="00E9574B" w:rsidRDefault="003D69B9" w:rsidP="00026BFE">
      <w:pPr>
        <w:pStyle w:val="Textoindependiente"/>
        <w:ind w:left="360"/>
        <w:rPr>
          <w:rFonts w:ascii="Century Gothic" w:hAnsi="Century Gothic"/>
          <w:sz w:val="20"/>
          <w:szCs w:val="20"/>
        </w:rPr>
      </w:pPr>
    </w:p>
    <w:p w14:paraId="6106D8D3" w14:textId="77777777" w:rsidR="003D69B9" w:rsidRPr="00E9574B" w:rsidRDefault="003D69B9" w:rsidP="003D69B9">
      <w:pPr>
        <w:pStyle w:val="Textoindependiente"/>
        <w:numPr>
          <w:ilvl w:val="0"/>
          <w:numId w:val="18"/>
        </w:numPr>
        <w:rPr>
          <w:rFonts w:ascii="Century Gothic" w:hAnsi="Century Gothic"/>
          <w:sz w:val="20"/>
          <w:szCs w:val="20"/>
        </w:rPr>
      </w:pPr>
      <w:r w:rsidRPr="00E9574B">
        <w:rPr>
          <w:rFonts w:ascii="Century Gothic" w:hAnsi="Century Gothic"/>
          <w:sz w:val="20"/>
          <w:szCs w:val="20"/>
        </w:rPr>
        <w:t>Local comercial 2</w:t>
      </w:r>
    </w:p>
    <w:p w14:paraId="5EB8F4D6" w14:textId="77777777" w:rsidR="003D69B9" w:rsidRPr="00E9574B" w:rsidRDefault="003D69B9" w:rsidP="003D69B9">
      <w:pPr>
        <w:pStyle w:val="Textoindependiente"/>
        <w:rPr>
          <w:rFonts w:ascii="Century Gothic" w:hAnsi="Century Gothic"/>
          <w:sz w:val="20"/>
          <w:szCs w:val="20"/>
        </w:rPr>
      </w:pPr>
    </w:p>
    <w:p w14:paraId="78959BF1" w14:textId="09DFE1EC" w:rsidR="003D69B9" w:rsidRPr="00E9574B" w:rsidRDefault="003D69B9" w:rsidP="003D69B9">
      <w:pPr>
        <w:pStyle w:val="Textoindependiente"/>
        <w:jc w:val="center"/>
        <w:rPr>
          <w:rFonts w:ascii="Century Gothic" w:hAnsi="Century Gothic"/>
          <w:sz w:val="20"/>
          <w:szCs w:val="20"/>
        </w:rPr>
      </w:pPr>
      <w:r w:rsidRPr="00E9574B">
        <w:rPr>
          <w:rFonts w:ascii="Century Gothic" w:hAnsi="Century Gothic"/>
          <w:sz w:val="20"/>
          <w:szCs w:val="20"/>
        </w:rPr>
        <w:t xml:space="preserve">El área </w:t>
      </w:r>
      <w:r w:rsidR="00381074" w:rsidRPr="00E9574B">
        <w:rPr>
          <w:rFonts w:ascii="Century Gothic" w:hAnsi="Century Gothic"/>
          <w:sz w:val="20"/>
          <w:szCs w:val="20"/>
        </w:rPr>
        <w:t>neta</w:t>
      </w:r>
      <w:r w:rsidRPr="00E9574B">
        <w:rPr>
          <w:rFonts w:ascii="Century Gothic" w:hAnsi="Century Gothic"/>
          <w:sz w:val="20"/>
          <w:szCs w:val="20"/>
        </w:rPr>
        <w:t xml:space="preserve"> de comercio: </w:t>
      </w:r>
      <w:r w:rsidR="0012711E" w:rsidRPr="00E9574B">
        <w:rPr>
          <w:rFonts w:ascii="Century Gothic" w:hAnsi="Century Gothic"/>
          <w:sz w:val="20"/>
          <w:szCs w:val="20"/>
        </w:rPr>
        <w:t>7</w:t>
      </w:r>
      <w:r w:rsidR="00FB7152" w:rsidRPr="00E9574B">
        <w:rPr>
          <w:rFonts w:ascii="Century Gothic" w:hAnsi="Century Gothic"/>
          <w:sz w:val="20"/>
          <w:szCs w:val="20"/>
        </w:rPr>
        <w:t>8.33</w:t>
      </w:r>
      <w:r w:rsidRPr="00E9574B">
        <w:rPr>
          <w:rFonts w:ascii="Century Gothic" w:hAnsi="Century Gothic"/>
          <w:sz w:val="20"/>
          <w:szCs w:val="20"/>
        </w:rPr>
        <w:t xml:space="preserve"> m2</w:t>
      </w:r>
    </w:p>
    <w:p w14:paraId="1E8C6377" w14:textId="4C8EEBD2" w:rsidR="003D69B9" w:rsidRPr="00E9574B" w:rsidRDefault="003D69B9" w:rsidP="003D69B9">
      <w:pPr>
        <w:pStyle w:val="Textoindependiente"/>
        <w:jc w:val="center"/>
        <w:rPr>
          <w:rFonts w:ascii="Century Gothic" w:hAnsi="Century Gothic"/>
          <w:sz w:val="20"/>
          <w:szCs w:val="20"/>
        </w:rPr>
      </w:pPr>
      <w:r w:rsidRPr="00E9574B">
        <w:rPr>
          <w:rFonts w:ascii="Century Gothic" w:hAnsi="Century Gothic"/>
          <w:sz w:val="20"/>
          <w:szCs w:val="20"/>
        </w:rPr>
        <w:t xml:space="preserve">El área </w:t>
      </w:r>
      <w:r w:rsidR="00381074" w:rsidRPr="00E9574B">
        <w:rPr>
          <w:rFonts w:ascii="Century Gothic" w:hAnsi="Century Gothic"/>
          <w:sz w:val="20"/>
          <w:szCs w:val="20"/>
        </w:rPr>
        <w:t>útil</w:t>
      </w:r>
      <w:r w:rsidRPr="00E9574B">
        <w:rPr>
          <w:rFonts w:ascii="Century Gothic" w:hAnsi="Century Gothic"/>
          <w:sz w:val="20"/>
          <w:szCs w:val="20"/>
        </w:rPr>
        <w:t xml:space="preserve"> de comercio: </w:t>
      </w:r>
      <w:r w:rsidR="00FB7152" w:rsidRPr="00E9574B">
        <w:rPr>
          <w:rFonts w:ascii="Century Gothic" w:hAnsi="Century Gothic"/>
          <w:sz w:val="20"/>
          <w:szCs w:val="20"/>
        </w:rPr>
        <w:t>58.</w:t>
      </w:r>
      <w:r w:rsidR="00E9574B" w:rsidRPr="00E9574B">
        <w:rPr>
          <w:rFonts w:ascii="Century Gothic" w:hAnsi="Century Gothic"/>
          <w:sz w:val="20"/>
          <w:szCs w:val="20"/>
        </w:rPr>
        <w:t>24</w:t>
      </w:r>
      <w:r w:rsidRPr="00E9574B">
        <w:rPr>
          <w:rFonts w:ascii="Century Gothic" w:hAnsi="Century Gothic"/>
          <w:sz w:val="20"/>
          <w:szCs w:val="20"/>
        </w:rPr>
        <w:t xml:space="preserve"> m2</w:t>
      </w:r>
    </w:p>
    <w:p w14:paraId="0AD089E6" w14:textId="77777777" w:rsidR="003D69B9" w:rsidRPr="00E9574B" w:rsidRDefault="003D69B9" w:rsidP="003D69B9">
      <w:pPr>
        <w:pStyle w:val="Textoindependiente"/>
        <w:rPr>
          <w:rFonts w:ascii="Century Gothic" w:hAnsi="Century Gothic"/>
          <w:sz w:val="20"/>
          <w:szCs w:val="20"/>
        </w:rPr>
      </w:pPr>
    </w:p>
    <w:p w14:paraId="570D1BFA" w14:textId="77777777" w:rsidR="00026BFE" w:rsidRPr="00E9574B" w:rsidRDefault="003D69B9" w:rsidP="00026BFE">
      <w:pPr>
        <w:pStyle w:val="Textoindependiente"/>
        <w:numPr>
          <w:ilvl w:val="0"/>
          <w:numId w:val="23"/>
        </w:numPr>
        <w:rPr>
          <w:rFonts w:ascii="Century Gothic" w:hAnsi="Century Gothic"/>
          <w:sz w:val="20"/>
          <w:szCs w:val="20"/>
        </w:rPr>
      </w:pPr>
      <w:r w:rsidRPr="00E9574B">
        <w:rPr>
          <w:rFonts w:ascii="Century Gothic" w:hAnsi="Century Gothic"/>
          <w:sz w:val="20"/>
          <w:szCs w:val="20"/>
        </w:rPr>
        <w:t xml:space="preserve">Local Comercial: </w:t>
      </w:r>
      <w:r w:rsidR="00026BFE" w:rsidRPr="00E9574B">
        <w:rPr>
          <w:rFonts w:ascii="Century Gothic" w:hAnsi="Century Gothic"/>
          <w:sz w:val="20"/>
          <w:szCs w:val="20"/>
        </w:rPr>
        <w:t>Cuenta con 1 baños para uso de empleados mixto y cuarto de acopio</w:t>
      </w:r>
    </w:p>
    <w:p w14:paraId="6EBEBDC9" w14:textId="77777777" w:rsidR="003D69B9" w:rsidRPr="00E9574B" w:rsidRDefault="003D69B9" w:rsidP="003D69B9">
      <w:pPr>
        <w:pStyle w:val="Textoindependiente"/>
        <w:rPr>
          <w:rFonts w:ascii="Century Gothic" w:hAnsi="Century Gothic"/>
          <w:sz w:val="20"/>
          <w:szCs w:val="20"/>
        </w:rPr>
      </w:pPr>
    </w:p>
    <w:p w14:paraId="3634E39E" w14:textId="30D5F291" w:rsidR="003D69B9" w:rsidRPr="00E9574B" w:rsidRDefault="003D69B9" w:rsidP="003D69B9">
      <w:pPr>
        <w:pStyle w:val="Textoindependiente"/>
        <w:numPr>
          <w:ilvl w:val="0"/>
          <w:numId w:val="22"/>
        </w:numPr>
        <w:rPr>
          <w:rFonts w:ascii="Century Gothic" w:hAnsi="Century Gothic"/>
          <w:sz w:val="20"/>
          <w:szCs w:val="20"/>
        </w:rPr>
      </w:pPr>
      <w:r w:rsidRPr="00E9574B">
        <w:rPr>
          <w:rFonts w:ascii="Century Gothic" w:hAnsi="Century Gothic"/>
          <w:sz w:val="20"/>
          <w:szCs w:val="20"/>
        </w:rPr>
        <w:t xml:space="preserve">Local comercial </w:t>
      </w:r>
      <w:r w:rsidR="0012711E" w:rsidRPr="00E9574B">
        <w:rPr>
          <w:rFonts w:ascii="Century Gothic" w:hAnsi="Century Gothic"/>
          <w:sz w:val="20"/>
          <w:szCs w:val="20"/>
        </w:rPr>
        <w:t>3</w:t>
      </w:r>
    </w:p>
    <w:p w14:paraId="260CF972" w14:textId="77777777" w:rsidR="003D69B9" w:rsidRPr="00E9574B" w:rsidRDefault="003D69B9" w:rsidP="003D69B9">
      <w:pPr>
        <w:pStyle w:val="Textoindependiente"/>
        <w:rPr>
          <w:rFonts w:ascii="Century Gothic" w:hAnsi="Century Gothic"/>
          <w:sz w:val="20"/>
          <w:szCs w:val="20"/>
        </w:rPr>
      </w:pPr>
    </w:p>
    <w:p w14:paraId="5ACA441C" w14:textId="61E2768F" w:rsidR="003D69B9" w:rsidRPr="00E9574B" w:rsidRDefault="003D69B9" w:rsidP="003D69B9">
      <w:pPr>
        <w:pStyle w:val="Textoindependiente"/>
        <w:jc w:val="center"/>
        <w:rPr>
          <w:rFonts w:ascii="Century Gothic" w:hAnsi="Century Gothic"/>
          <w:sz w:val="20"/>
          <w:szCs w:val="20"/>
        </w:rPr>
      </w:pPr>
      <w:r w:rsidRPr="00E9574B">
        <w:rPr>
          <w:rFonts w:ascii="Century Gothic" w:hAnsi="Century Gothic"/>
          <w:sz w:val="20"/>
          <w:szCs w:val="20"/>
        </w:rPr>
        <w:t xml:space="preserve">El área </w:t>
      </w:r>
      <w:r w:rsidR="00381074" w:rsidRPr="00E9574B">
        <w:rPr>
          <w:rFonts w:ascii="Century Gothic" w:hAnsi="Century Gothic"/>
          <w:sz w:val="20"/>
          <w:szCs w:val="20"/>
        </w:rPr>
        <w:t>neta</w:t>
      </w:r>
      <w:r w:rsidRPr="00E9574B">
        <w:rPr>
          <w:rFonts w:ascii="Century Gothic" w:hAnsi="Century Gothic"/>
          <w:sz w:val="20"/>
          <w:szCs w:val="20"/>
        </w:rPr>
        <w:t xml:space="preserve"> de comercio: 5</w:t>
      </w:r>
      <w:r w:rsidR="00FB7152" w:rsidRPr="00E9574B">
        <w:rPr>
          <w:rFonts w:ascii="Century Gothic" w:hAnsi="Century Gothic"/>
          <w:sz w:val="20"/>
          <w:szCs w:val="20"/>
        </w:rPr>
        <w:t>7.41</w:t>
      </w:r>
      <w:r w:rsidRPr="00E9574B">
        <w:rPr>
          <w:rFonts w:ascii="Century Gothic" w:hAnsi="Century Gothic"/>
          <w:sz w:val="20"/>
          <w:szCs w:val="20"/>
        </w:rPr>
        <w:t xml:space="preserve"> m2</w:t>
      </w:r>
    </w:p>
    <w:p w14:paraId="6D26F088" w14:textId="746E7EE7" w:rsidR="00026BFE" w:rsidRPr="00E9574B" w:rsidRDefault="003D69B9" w:rsidP="00026BFE">
      <w:pPr>
        <w:pStyle w:val="Textoindependiente"/>
        <w:jc w:val="center"/>
        <w:rPr>
          <w:rFonts w:ascii="Century Gothic" w:hAnsi="Century Gothic"/>
          <w:sz w:val="20"/>
          <w:szCs w:val="20"/>
        </w:rPr>
      </w:pPr>
      <w:r w:rsidRPr="00E9574B">
        <w:rPr>
          <w:rFonts w:ascii="Century Gothic" w:hAnsi="Century Gothic"/>
          <w:sz w:val="20"/>
          <w:szCs w:val="20"/>
        </w:rPr>
        <w:t xml:space="preserve">El área </w:t>
      </w:r>
      <w:r w:rsidR="00381074" w:rsidRPr="00E9574B">
        <w:rPr>
          <w:rFonts w:ascii="Century Gothic" w:hAnsi="Century Gothic"/>
          <w:sz w:val="20"/>
          <w:szCs w:val="20"/>
        </w:rPr>
        <w:t>útil</w:t>
      </w:r>
      <w:r w:rsidRPr="00E9574B">
        <w:rPr>
          <w:rFonts w:ascii="Century Gothic" w:hAnsi="Century Gothic"/>
          <w:sz w:val="20"/>
          <w:szCs w:val="20"/>
        </w:rPr>
        <w:t xml:space="preserve"> de comercio: </w:t>
      </w:r>
      <w:r w:rsidR="00026BFE" w:rsidRPr="00E9574B">
        <w:rPr>
          <w:rFonts w:ascii="Century Gothic" w:hAnsi="Century Gothic"/>
          <w:sz w:val="20"/>
          <w:szCs w:val="20"/>
        </w:rPr>
        <w:t>4</w:t>
      </w:r>
      <w:r w:rsidR="00FB7152" w:rsidRPr="00E9574B">
        <w:rPr>
          <w:rFonts w:ascii="Century Gothic" w:hAnsi="Century Gothic"/>
          <w:sz w:val="20"/>
          <w:szCs w:val="20"/>
        </w:rPr>
        <w:t>5.</w:t>
      </w:r>
      <w:r w:rsidR="00E9574B" w:rsidRPr="00E9574B">
        <w:rPr>
          <w:rFonts w:ascii="Century Gothic" w:hAnsi="Century Gothic"/>
          <w:sz w:val="20"/>
          <w:szCs w:val="20"/>
        </w:rPr>
        <w:t>35</w:t>
      </w:r>
      <w:r w:rsidRPr="00E9574B">
        <w:rPr>
          <w:rFonts w:ascii="Century Gothic" w:hAnsi="Century Gothic"/>
          <w:sz w:val="20"/>
          <w:szCs w:val="20"/>
        </w:rPr>
        <w:t>m2</w:t>
      </w:r>
    </w:p>
    <w:p w14:paraId="40805BEC" w14:textId="1753356B" w:rsidR="00026BFE" w:rsidRPr="0012711E" w:rsidRDefault="00026BFE" w:rsidP="00026BFE">
      <w:pPr>
        <w:pStyle w:val="Textoindependiente"/>
        <w:rPr>
          <w:rFonts w:ascii="Century Gothic" w:hAnsi="Century Gothic"/>
          <w:sz w:val="20"/>
          <w:szCs w:val="20"/>
        </w:rPr>
      </w:pPr>
    </w:p>
    <w:p w14:paraId="0301C455" w14:textId="77777777" w:rsidR="00026BFE" w:rsidRPr="0012711E" w:rsidRDefault="00026BFE" w:rsidP="00026BFE">
      <w:pPr>
        <w:pStyle w:val="Textoindependiente"/>
        <w:numPr>
          <w:ilvl w:val="0"/>
          <w:numId w:val="23"/>
        </w:numPr>
        <w:rPr>
          <w:rFonts w:ascii="Century Gothic" w:hAnsi="Century Gothic"/>
          <w:sz w:val="20"/>
          <w:szCs w:val="20"/>
        </w:rPr>
      </w:pPr>
      <w:r w:rsidRPr="0012711E">
        <w:rPr>
          <w:rFonts w:ascii="Century Gothic" w:hAnsi="Century Gothic"/>
          <w:sz w:val="20"/>
          <w:szCs w:val="20"/>
        </w:rPr>
        <w:t>Local Comercial: Cuenta con 1 baños para uso de empleados mixto y cuarto de acopio</w:t>
      </w:r>
    </w:p>
    <w:p w14:paraId="6E3504B0" w14:textId="12A3D33B" w:rsidR="00026BFE" w:rsidRDefault="00026BFE" w:rsidP="00026BFE">
      <w:pPr>
        <w:pStyle w:val="Textoindependiente"/>
        <w:rPr>
          <w:rFonts w:ascii="Century Gothic" w:hAnsi="Century Gothic"/>
          <w:color w:val="000000" w:themeColor="text1"/>
          <w:sz w:val="20"/>
          <w:szCs w:val="20"/>
        </w:rPr>
      </w:pPr>
    </w:p>
    <w:p w14:paraId="60FE3CF5" w14:textId="2ABCD5D2" w:rsidR="00026BFE" w:rsidRPr="00026BFE" w:rsidRDefault="00026BFE" w:rsidP="00026BFE">
      <w:pPr>
        <w:pStyle w:val="Textoindependiente"/>
        <w:numPr>
          <w:ilvl w:val="0"/>
          <w:numId w:val="23"/>
        </w:numPr>
        <w:rPr>
          <w:rFonts w:ascii="Century Gothic" w:hAnsi="Century Gothic"/>
          <w:color w:val="000000" w:themeColor="text1"/>
          <w:sz w:val="20"/>
          <w:szCs w:val="20"/>
        </w:rPr>
      </w:pPr>
      <w:r>
        <w:rPr>
          <w:rFonts w:ascii="Century Gothic" w:hAnsi="Century Gothic"/>
          <w:noProof/>
          <w:color w:val="000000" w:themeColor="text1"/>
          <w:sz w:val="20"/>
          <w:szCs w:val="20"/>
        </w:rPr>
        <w:drawing>
          <wp:anchor distT="0" distB="0" distL="114300" distR="114300" simplePos="0" relativeHeight="251723776" behindDoc="0" locked="0" layoutInCell="1" allowOverlap="1" wp14:anchorId="55A44318" wp14:editId="2A6F7C06">
            <wp:simplePos x="0" y="0"/>
            <wp:positionH relativeFrom="column">
              <wp:posOffset>609067</wp:posOffset>
            </wp:positionH>
            <wp:positionV relativeFrom="paragraph">
              <wp:posOffset>244449</wp:posOffset>
            </wp:positionV>
            <wp:extent cx="3846830" cy="1005840"/>
            <wp:effectExtent l="0" t="0" r="1270" b="3810"/>
            <wp:wrapTopAndBottom/>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46830" cy="1005840"/>
                    </a:xfrm>
                    <a:prstGeom prst="rect">
                      <a:avLst/>
                    </a:prstGeom>
                    <a:noFill/>
                  </pic:spPr>
                </pic:pic>
              </a:graphicData>
            </a:graphic>
          </wp:anchor>
        </w:drawing>
      </w:r>
      <w:r w:rsidRPr="00026BFE">
        <w:rPr>
          <w:rFonts w:ascii="Century Gothic" w:hAnsi="Century Gothic"/>
          <w:color w:val="000000" w:themeColor="text1"/>
          <w:sz w:val="20"/>
          <w:szCs w:val="20"/>
        </w:rPr>
        <w:t xml:space="preserve">Para el cálculo del número de servicios sanitarios para empleados es: </w:t>
      </w:r>
    </w:p>
    <w:p w14:paraId="147575F2" w14:textId="5DB7326A" w:rsidR="00026BFE" w:rsidRPr="00026BFE" w:rsidRDefault="00026BFE" w:rsidP="00026BFE">
      <w:pPr>
        <w:pStyle w:val="Textoindependiente"/>
        <w:rPr>
          <w:rFonts w:ascii="Century Gothic" w:hAnsi="Century Gothic"/>
          <w:color w:val="000000" w:themeColor="text1"/>
          <w:sz w:val="20"/>
          <w:szCs w:val="20"/>
        </w:rPr>
      </w:pPr>
    </w:p>
    <w:p w14:paraId="111F886F" w14:textId="77777777" w:rsidR="00026BFE" w:rsidRPr="00026BFE" w:rsidRDefault="00026BFE" w:rsidP="00026BFE">
      <w:pPr>
        <w:pStyle w:val="Textoindependiente"/>
        <w:rPr>
          <w:rFonts w:ascii="Century Gothic" w:hAnsi="Century Gothic"/>
          <w:color w:val="000000" w:themeColor="text1"/>
          <w:sz w:val="20"/>
          <w:szCs w:val="20"/>
        </w:rPr>
      </w:pPr>
      <w:r w:rsidRPr="00026BFE">
        <w:rPr>
          <w:rFonts w:ascii="Century Gothic" w:hAnsi="Century Gothic"/>
          <w:color w:val="000000" w:themeColor="text1"/>
          <w:sz w:val="20"/>
          <w:szCs w:val="20"/>
        </w:rPr>
        <w:t>-</w:t>
      </w:r>
      <w:r w:rsidRPr="00026BFE">
        <w:rPr>
          <w:rFonts w:ascii="Century Gothic" w:hAnsi="Century Gothic"/>
          <w:color w:val="000000" w:themeColor="text1"/>
          <w:sz w:val="20"/>
          <w:szCs w:val="20"/>
        </w:rPr>
        <w:tab/>
        <w:t>Para el cálculo del número de servicios sanitarios para público es:</w:t>
      </w:r>
    </w:p>
    <w:p w14:paraId="01C1CDB0" w14:textId="77777777" w:rsidR="00026BFE" w:rsidRPr="00026BFE" w:rsidRDefault="00026BFE" w:rsidP="00026BFE">
      <w:pPr>
        <w:pStyle w:val="Textoindependiente"/>
        <w:rPr>
          <w:rFonts w:ascii="Century Gothic" w:hAnsi="Century Gothic"/>
          <w:color w:val="000000" w:themeColor="text1"/>
          <w:sz w:val="20"/>
          <w:szCs w:val="20"/>
        </w:rPr>
      </w:pPr>
    </w:p>
    <w:p w14:paraId="02FC97BB" w14:textId="3A1BEEE1" w:rsidR="00026BFE" w:rsidRPr="00026BFE" w:rsidRDefault="002C06C9" w:rsidP="00026BFE">
      <w:pPr>
        <w:pStyle w:val="Textoindependiente"/>
        <w:rPr>
          <w:rFonts w:ascii="Century Gothic" w:hAnsi="Century Gothic"/>
          <w:color w:val="000000" w:themeColor="text1"/>
          <w:sz w:val="20"/>
          <w:szCs w:val="20"/>
        </w:rPr>
      </w:pPr>
      <w:r>
        <w:rPr>
          <w:rFonts w:ascii="Century Gothic" w:hAnsi="Century Gothic"/>
          <w:noProof/>
          <w:color w:val="000000" w:themeColor="text1"/>
          <w:sz w:val="20"/>
          <w:szCs w:val="20"/>
        </w:rPr>
        <w:drawing>
          <wp:anchor distT="0" distB="0" distL="114300" distR="114300" simplePos="0" relativeHeight="251724800" behindDoc="0" locked="0" layoutInCell="1" allowOverlap="1" wp14:anchorId="4A94E5D8" wp14:editId="5CA80062">
            <wp:simplePos x="0" y="0"/>
            <wp:positionH relativeFrom="margin">
              <wp:align>center</wp:align>
            </wp:positionH>
            <wp:positionV relativeFrom="paragraph">
              <wp:posOffset>248285</wp:posOffset>
            </wp:positionV>
            <wp:extent cx="4237355" cy="895985"/>
            <wp:effectExtent l="0" t="0" r="0" b="0"/>
            <wp:wrapTopAndBottom/>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37355" cy="895985"/>
                    </a:xfrm>
                    <a:prstGeom prst="rect">
                      <a:avLst/>
                    </a:prstGeom>
                    <a:noFill/>
                  </pic:spPr>
                </pic:pic>
              </a:graphicData>
            </a:graphic>
          </wp:anchor>
        </w:drawing>
      </w:r>
    </w:p>
    <w:p w14:paraId="2F559CA8" w14:textId="3C5E527E" w:rsidR="00026BFE" w:rsidRPr="00026BFE" w:rsidRDefault="00026BFE" w:rsidP="00026BFE">
      <w:pPr>
        <w:pStyle w:val="Textoindependiente"/>
        <w:rPr>
          <w:rFonts w:ascii="Century Gothic" w:hAnsi="Century Gothic"/>
          <w:color w:val="000000" w:themeColor="text1"/>
          <w:sz w:val="20"/>
          <w:szCs w:val="20"/>
        </w:rPr>
      </w:pPr>
    </w:p>
    <w:p w14:paraId="01D27279" w14:textId="02AE3CAA" w:rsidR="002C06C9" w:rsidRDefault="002C06C9" w:rsidP="00026BFE">
      <w:pPr>
        <w:pStyle w:val="Textoindependiente"/>
        <w:rPr>
          <w:rFonts w:ascii="Century Gothic" w:hAnsi="Century Gothic"/>
          <w:color w:val="000000" w:themeColor="text1"/>
          <w:sz w:val="20"/>
          <w:szCs w:val="20"/>
        </w:rPr>
      </w:pPr>
    </w:p>
    <w:p w14:paraId="60467A2C" w14:textId="5A664287" w:rsidR="002C06C9" w:rsidRDefault="002C06C9" w:rsidP="00026BFE">
      <w:pPr>
        <w:pStyle w:val="Textoindependiente"/>
        <w:rPr>
          <w:rFonts w:ascii="Century Gothic" w:hAnsi="Century Gothic"/>
          <w:color w:val="000000" w:themeColor="text1"/>
          <w:sz w:val="20"/>
          <w:szCs w:val="20"/>
        </w:rPr>
      </w:pPr>
    </w:p>
    <w:p w14:paraId="7E0D3870" w14:textId="77777777" w:rsidR="002C06C9" w:rsidRDefault="002C06C9" w:rsidP="00026BFE">
      <w:pPr>
        <w:pStyle w:val="Textoindependiente"/>
        <w:rPr>
          <w:rFonts w:ascii="Century Gothic" w:hAnsi="Century Gothic"/>
          <w:color w:val="000000" w:themeColor="text1"/>
          <w:sz w:val="20"/>
          <w:szCs w:val="20"/>
        </w:rPr>
      </w:pPr>
    </w:p>
    <w:p w14:paraId="652A0866" w14:textId="59DBD7E6" w:rsidR="002C06C9" w:rsidRDefault="002C06C9" w:rsidP="00026BFE">
      <w:pPr>
        <w:pStyle w:val="Textoindependiente"/>
        <w:rPr>
          <w:rFonts w:ascii="Century Gothic" w:hAnsi="Century Gothic"/>
          <w:color w:val="000000" w:themeColor="text1"/>
          <w:sz w:val="20"/>
          <w:szCs w:val="20"/>
        </w:rPr>
      </w:pPr>
    </w:p>
    <w:p w14:paraId="02679A98" w14:textId="438400B5" w:rsidR="00026BFE" w:rsidRPr="00026BFE" w:rsidRDefault="00026BFE" w:rsidP="00026BFE">
      <w:pPr>
        <w:pStyle w:val="Textoindependiente"/>
        <w:rPr>
          <w:rFonts w:ascii="Century Gothic" w:hAnsi="Century Gothic"/>
          <w:color w:val="000000" w:themeColor="text1"/>
          <w:sz w:val="20"/>
          <w:szCs w:val="20"/>
        </w:rPr>
      </w:pPr>
    </w:p>
    <w:p w14:paraId="3A2E9813" w14:textId="77777777" w:rsidR="00026BFE" w:rsidRPr="00026BFE" w:rsidRDefault="00026BFE" w:rsidP="00026BFE">
      <w:pPr>
        <w:pStyle w:val="Textoindependiente"/>
        <w:rPr>
          <w:rFonts w:ascii="Century Gothic" w:hAnsi="Century Gothic"/>
          <w:color w:val="000000" w:themeColor="text1"/>
          <w:sz w:val="20"/>
          <w:szCs w:val="20"/>
        </w:rPr>
      </w:pPr>
      <w:r w:rsidRPr="00026BFE">
        <w:rPr>
          <w:rFonts w:ascii="Century Gothic" w:hAnsi="Century Gothic"/>
          <w:color w:val="000000" w:themeColor="text1"/>
          <w:sz w:val="20"/>
          <w:szCs w:val="20"/>
        </w:rPr>
        <w:t>-</w:t>
      </w:r>
      <w:r w:rsidRPr="00026BFE">
        <w:rPr>
          <w:rFonts w:ascii="Century Gothic" w:hAnsi="Century Gothic"/>
          <w:color w:val="000000" w:themeColor="text1"/>
          <w:sz w:val="20"/>
          <w:szCs w:val="20"/>
        </w:rPr>
        <w:tab/>
        <w:t xml:space="preserve">Por lo tanto, en el proyecto se tiene: </w:t>
      </w:r>
    </w:p>
    <w:p w14:paraId="288CF382" w14:textId="77777777" w:rsidR="00026BFE" w:rsidRPr="00026BFE" w:rsidRDefault="00026BFE" w:rsidP="00026BFE">
      <w:pPr>
        <w:pStyle w:val="Textoindependiente"/>
        <w:rPr>
          <w:rFonts w:ascii="Century Gothic" w:hAnsi="Century Gothic"/>
          <w:color w:val="000000" w:themeColor="text1"/>
          <w:sz w:val="20"/>
          <w:szCs w:val="20"/>
        </w:rPr>
      </w:pPr>
    </w:p>
    <w:p w14:paraId="1DFCAFE6" w14:textId="77777777" w:rsidR="00026BFE" w:rsidRDefault="00026BFE" w:rsidP="00026BFE">
      <w:pPr>
        <w:pStyle w:val="Textoindependiente"/>
        <w:rPr>
          <w:rFonts w:ascii="Century Gothic" w:hAnsi="Century Gothic"/>
          <w:color w:val="000000" w:themeColor="text1"/>
          <w:sz w:val="20"/>
          <w:szCs w:val="20"/>
        </w:rPr>
      </w:pPr>
    </w:p>
    <w:tbl>
      <w:tblPr>
        <w:tblStyle w:val="Tablaconcuadrcula"/>
        <w:tblW w:w="0" w:type="auto"/>
        <w:tblLook w:val="04A0" w:firstRow="1" w:lastRow="0" w:firstColumn="1" w:lastColumn="0" w:noHBand="0" w:noVBand="1"/>
      </w:tblPr>
      <w:tblGrid>
        <w:gridCol w:w="1698"/>
        <w:gridCol w:w="1699"/>
        <w:gridCol w:w="1699"/>
        <w:gridCol w:w="1699"/>
        <w:gridCol w:w="1699"/>
      </w:tblGrid>
      <w:tr w:rsidR="00026BFE" w14:paraId="7EAD36C1" w14:textId="77777777" w:rsidTr="00026BFE">
        <w:tc>
          <w:tcPr>
            <w:tcW w:w="1698" w:type="dxa"/>
          </w:tcPr>
          <w:p w14:paraId="79235CBC" w14:textId="7C6FCD0B" w:rsidR="00026BFE" w:rsidRDefault="00026BFE" w:rsidP="00655343">
            <w:pPr>
              <w:pStyle w:val="Textoindependiente"/>
              <w:jc w:val="center"/>
              <w:rPr>
                <w:rFonts w:ascii="Century Gothic" w:hAnsi="Century Gothic"/>
                <w:color w:val="000000" w:themeColor="text1"/>
                <w:sz w:val="20"/>
                <w:szCs w:val="20"/>
              </w:rPr>
            </w:pPr>
            <w:r>
              <w:rPr>
                <w:rFonts w:ascii="Century Gothic" w:hAnsi="Century Gothic"/>
                <w:color w:val="000000" w:themeColor="text1"/>
                <w:sz w:val="20"/>
                <w:szCs w:val="20"/>
              </w:rPr>
              <w:t>COMERCIO</w:t>
            </w:r>
          </w:p>
        </w:tc>
        <w:tc>
          <w:tcPr>
            <w:tcW w:w="1699" w:type="dxa"/>
          </w:tcPr>
          <w:p w14:paraId="5CA99D4B" w14:textId="160FA099" w:rsidR="00026BFE" w:rsidRDefault="00026BFE" w:rsidP="00655343">
            <w:pPr>
              <w:pStyle w:val="Textoindependiente"/>
              <w:jc w:val="center"/>
              <w:rPr>
                <w:rFonts w:ascii="Century Gothic" w:hAnsi="Century Gothic"/>
                <w:color w:val="000000" w:themeColor="text1"/>
                <w:sz w:val="20"/>
                <w:szCs w:val="20"/>
              </w:rPr>
            </w:pPr>
            <w:r>
              <w:rPr>
                <w:rFonts w:ascii="Century Gothic" w:hAnsi="Century Gothic"/>
                <w:color w:val="000000" w:themeColor="text1"/>
                <w:sz w:val="20"/>
                <w:szCs w:val="20"/>
              </w:rPr>
              <w:t>AREA VENTA</w:t>
            </w:r>
          </w:p>
        </w:tc>
        <w:tc>
          <w:tcPr>
            <w:tcW w:w="1699" w:type="dxa"/>
          </w:tcPr>
          <w:p w14:paraId="72042FF8" w14:textId="1F04CD49" w:rsidR="00026BFE" w:rsidRDefault="00026BFE" w:rsidP="00655343">
            <w:pPr>
              <w:pStyle w:val="Textoindependiente"/>
              <w:jc w:val="center"/>
              <w:rPr>
                <w:rFonts w:ascii="Century Gothic" w:hAnsi="Century Gothic"/>
                <w:color w:val="000000" w:themeColor="text1"/>
                <w:sz w:val="20"/>
                <w:szCs w:val="20"/>
              </w:rPr>
            </w:pPr>
            <w:r>
              <w:rPr>
                <w:rFonts w:ascii="Century Gothic" w:hAnsi="Century Gothic"/>
                <w:color w:val="000000" w:themeColor="text1"/>
                <w:sz w:val="20"/>
                <w:szCs w:val="20"/>
              </w:rPr>
              <w:t>AFORO</w:t>
            </w:r>
          </w:p>
        </w:tc>
        <w:tc>
          <w:tcPr>
            <w:tcW w:w="1699" w:type="dxa"/>
          </w:tcPr>
          <w:p w14:paraId="25B12240" w14:textId="17028FCF" w:rsidR="00026BFE" w:rsidRDefault="00026BFE" w:rsidP="00655343">
            <w:pPr>
              <w:pStyle w:val="Textoindependiente"/>
              <w:jc w:val="center"/>
              <w:rPr>
                <w:rFonts w:ascii="Century Gothic" w:hAnsi="Century Gothic"/>
                <w:color w:val="000000" w:themeColor="text1"/>
                <w:sz w:val="20"/>
                <w:szCs w:val="20"/>
              </w:rPr>
            </w:pPr>
            <w:r w:rsidRPr="00026BFE">
              <w:rPr>
                <w:rFonts w:ascii="Century Gothic" w:hAnsi="Century Gothic"/>
                <w:color w:val="000000" w:themeColor="text1"/>
                <w:sz w:val="20"/>
                <w:szCs w:val="20"/>
              </w:rPr>
              <w:t xml:space="preserve">Requiere SSHH para </w:t>
            </w:r>
            <w:r w:rsidRPr="00026BFE">
              <w:rPr>
                <w:rFonts w:ascii="Century Gothic" w:hAnsi="Century Gothic"/>
                <w:b/>
                <w:bCs/>
                <w:color w:val="000000" w:themeColor="text1"/>
                <w:sz w:val="20"/>
                <w:szCs w:val="20"/>
              </w:rPr>
              <w:t>PUBLICO</w:t>
            </w:r>
          </w:p>
        </w:tc>
        <w:tc>
          <w:tcPr>
            <w:tcW w:w="1699" w:type="dxa"/>
          </w:tcPr>
          <w:p w14:paraId="177BAD1F" w14:textId="5853A561" w:rsidR="00026BFE" w:rsidRDefault="00026BFE" w:rsidP="00655343">
            <w:pPr>
              <w:pStyle w:val="Textoindependiente"/>
              <w:jc w:val="center"/>
              <w:rPr>
                <w:rFonts w:ascii="Century Gothic" w:hAnsi="Century Gothic"/>
                <w:color w:val="000000" w:themeColor="text1"/>
                <w:sz w:val="20"/>
                <w:szCs w:val="20"/>
              </w:rPr>
            </w:pPr>
            <w:r w:rsidRPr="00026BFE">
              <w:rPr>
                <w:rFonts w:ascii="Century Gothic" w:hAnsi="Century Gothic"/>
                <w:color w:val="000000" w:themeColor="text1"/>
                <w:sz w:val="20"/>
                <w:szCs w:val="20"/>
              </w:rPr>
              <w:t xml:space="preserve">Requiere SSHH para </w:t>
            </w:r>
            <w:r w:rsidRPr="00026BFE">
              <w:rPr>
                <w:rFonts w:ascii="Century Gothic" w:hAnsi="Century Gothic"/>
                <w:b/>
                <w:bCs/>
                <w:color w:val="000000" w:themeColor="text1"/>
                <w:sz w:val="20"/>
                <w:szCs w:val="20"/>
              </w:rPr>
              <w:t>EMPLEADOS</w:t>
            </w:r>
          </w:p>
        </w:tc>
      </w:tr>
      <w:tr w:rsidR="00E9574B" w:rsidRPr="00E9574B" w14:paraId="7366956B" w14:textId="77777777" w:rsidTr="00026BFE">
        <w:tc>
          <w:tcPr>
            <w:tcW w:w="1698" w:type="dxa"/>
          </w:tcPr>
          <w:p w14:paraId="561A88AB" w14:textId="3F4ECF04" w:rsidR="00655343" w:rsidRPr="00E9574B" w:rsidRDefault="00655343" w:rsidP="00026BFE">
            <w:pPr>
              <w:pStyle w:val="Textoindependiente"/>
              <w:rPr>
                <w:rFonts w:ascii="Century Gothic" w:hAnsi="Century Gothic"/>
                <w:sz w:val="20"/>
                <w:szCs w:val="20"/>
              </w:rPr>
            </w:pPr>
            <w:r w:rsidRPr="00E9574B">
              <w:rPr>
                <w:rFonts w:ascii="Century Gothic" w:hAnsi="Century Gothic"/>
                <w:sz w:val="20"/>
                <w:szCs w:val="20"/>
              </w:rPr>
              <w:t>C-01</w:t>
            </w:r>
          </w:p>
        </w:tc>
        <w:tc>
          <w:tcPr>
            <w:tcW w:w="1699" w:type="dxa"/>
          </w:tcPr>
          <w:p w14:paraId="52F9DA04" w14:textId="7EF592D1" w:rsidR="00FB7152" w:rsidRPr="00E9574B" w:rsidRDefault="00655343" w:rsidP="00FB7152">
            <w:pPr>
              <w:pStyle w:val="Textoindependiente"/>
              <w:jc w:val="center"/>
              <w:rPr>
                <w:rFonts w:ascii="Century Gothic" w:hAnsi="Century Gothic"/>
                <w:sz w:val="20"/>
                <w:szCs w:val="20"/>
              </w:rPr>
            </w:pPr>
            <w:r w:rsidRPr="00E9574B">
              <w:rPr>
                <w:rFonts w:ascii="Century Gothic" w:hAnsi="Century Gothic"/>
                <w:sz w:val="20"/>
                <w:szCs w:val="20"/>
              </w:rPr>
              <w:t>2</w:t>
            </w:r>
            <w:r w:rsidR="00FB7152" w:rsidRPr="00E9574B">
              <w:rPr>
                <w:rFonts w:ascii="Century Gothic" w:hAnsi="Century Gothic"/>
                <w:sz w:val="20"/>
                <w:szCs w:val="20"/>
              </w:rPr>
              <w:t>5.</w:t>
            </w:r>
            <w:r w:rsidR="00E9574B" w:rsidRPr="00E9574B">
              <w:rPr>
                <w:rFonts w:ascii="Century Gothic" w:hAnsi="Century Gothic"/>
                <w:sz w:val="20"/>
                <w:szCs w:val="20"/>
              </w:rPr>
              <w:t>95</w:t>
            </w:r>
          </w:p>
        </w:tc>
        <w:tc>
          <w:tcPr>
            <w:tcW w:w="1699" w:type="dxa"/>
          </w:tcPr>
          <w:p w14:paraId="562DB9BF" w14:textId="482B0994" w:rsidR="00026BFE" w:rsidRPr="00E9574B" w:rsidRDefault="00655343" w:rsidP="00655343">
            <w:pPr>
              <w:pStyle w:val="Textoindependiente"/>
              <w:jc w:val="center"/>
              <w:rPr>
                <w:rFonts w:ascii="Century Gothic" w:hAnsi="Century Gothic"/>
                <w:sz w:val="20"/>
                <w:szCs w:val="20"/>
              </w:rPr>
            </w:pPr>
            <w:r w:rsidRPr="00E9574B">
              <w:rPr>
                <w:rFonts w:ascii="Century Gothic" w:hAnsi="Century Gothic"/>
                <w:sz w:val="20"/>
                <w:szCs w:val="20"/>
              </w:rPr>
              <w:t>9p</w:t>
            </w:r>
          </w:p>
        </w:tc>
        <w:tc>
          <w:tcPr>
            <w:tcW w:w="1699" w:type="dxa"/>
          </w:tcPr>
          <w:p w14:paraId="333BBC9D" w14:textId="36720EEB" w:rsidR="00655343" w:rsidRPr="00E9574B" w:rsidRDefault="00655343" w:rsidP="00655343">
            <w:pPr>
              <w:pStyle w:val="Textoindependiente"/>
              <w:jc w:val="center"/>
              <w:rPr>
                <w:rFonts w:ascii="Century Gothic" w:hAnsi="Century Gothic"/>
                <w:sz w:val="20"/>
                <w:szCs w:val="20"/>
              </w:rPr>
            </w:pPr>
            <w:r w:rsidRPr="00E9574B">
              <w:rPr>
                <w:rFonts w:ascii="Century Gothic" w:hAnsi="Century Gothic"/>
                <w:sz w:val="20"/>
                <w:szCs w:val="20"/>
              </w:rPr>
              <w:t>NO</w:t>
            </w:r>
          </w:p>
        </w:tc>
        <w:tc>
          <w:tcPr>
            <w:tcW w:w="1699" w:type="dxa"/>
          </w:tcPr>
          <w:p w14:paraId="15BF9FEA" w14:textId="2B511557" w:rsidR="00026BFE" w:rsidRPr="00E9574B" w:rsidRDefault="00655343" w:rsidP="00655343">
            <w:pPr>
              <w:pStyle w:val="Textoindependiente"/>
              <w:jc w:val="center"/>
              <w:rPr>
                <w:rFonts w:ascii="Century Gothic" w:hAnsi="Century Gothic"/>
                <w:sz w:val="20"/>
                <w:szCs w:val="20"/>
              </w:rPr>
            </w:pPr>
            <w:r w:rsidRPr="00E9574B">
              <w:rPr>
                <w:rFonts w:ascii="Century Gothic" w:hAnsi="Century Gothic"/>
                <w:sz w:val="20"/>
                <w:szCs w:val="20"/>
              </w:rPr>
              <w:t>SI</w:t>
            </w:r>
          </w:p>
        </w:tc>
      </w:tr>
      <w:tr w:rsidR="00E9574B" w:rsidRPr="00E9574B" w14:paraId="5F6AA015" w14:textId="77777777" w:rsidTr="00026BFE">
        <w:tc>
          <w:tcPr>
            <w:tcW w:w="1698" w:type="dxa"/>
          </w:tcPr>
          <w:p w14:paraId="417F19AA" w14:textId="187E198E" w:rsidR="00026BFE" w:rsidRPr="00E9574B" w:rsidRDefault="00655343" w:rsidP="00026BFE">
            <w:pPr>
              <w:pStyle w:val="Textoindependiente"/>
              <w:rPr>
                <w:rFonts w:ascii="Century Gothic" w:hAnsi="Century Gothic"/>
                <w:sz w:val="20"/>
                <w:szCs w:val="20"/>
              </w:rPr>
            </w:pPr>
            <w:r w:rsidRPr="00E9574B">
              <w:rPr>
                <w:rFonts w:ascii="Century Gothic" w:hAnsi="Century Gothic"/>
                <w:sz w:val="20"/>
                <w:szCs w:val="20"/>
              </w:rPr>
              <w:t>C-02</w:t>
            </w:r>
          </w:p>
        </w:tc>
        <w:tc>
          <w:tcPr>
            <w:tcW w:w="1699" w:type="dxa"/>
          </w:tcPr>
          <w:p w14:paraId="440868E6" w14:textId="40A9FCFC" w:rsidR="00655343" w:rsidRPr="00E9574B" w:rsidRDefault="00FB7152" w:rsidP="00655343">
            <w:pPr>
              <w:pStyle w:val="Textoindependiente"/>
              <w:jc w:val="center"/>
              <w:rPr>
                <w:rFonts w:ascii="Century Gothic" w:hAnsi="Century Gothic"/>
                <w:sz w:val="20"/>
                <w:szCs w:val="20"/>
              </w:rPr>
            </w:pPr>
            <w:r w:rsidRPr="00E9574B">
              <w:rPr>
                <w:rFonts w:ascii="Century Gothic" w:hAnsi="Century Gothic"/>
                <w:sz w:val="20"/>
                <w:szCs w:val="20"/>
              </w:rPr>
              <w:t>58.</w:t>
            </w:r>
            <w:r w:rsidR="00E9574B" w:rsidRPr="00E9574B">
              <w:rPr>
                <w:rFonts w:ascii="Century Gothic" w:hAnsi="Century Gothic"/>
                <w:sz w:val="20"/>
                <w:szCs w:val="20"/>
              </w:rPr>
              <w:t>24</w:t>
            </w:r>
          </w:p>
        </w:tc>
        <w:tc>
          <w:tcPr>
            <w:tcW w:w="1699" w:type="dxa"/>
          </w:tcPr>
          <w:p w14:paraId="11AD06BD" w14:textId="1AF03E84" w:rsidR="00026BFE" w:rsidRPr="00E9574B" w:rsidRDefault="0012711E" w:rsidP="00655343">
            <w:pPr>
              <w:pStyle w:val="Textoindependiente"/>
              <w:jc w:val="center"/>
              <w:rPr>
                <w:rFonts w:ascii="Century Gothic" w:hAnsi="Century Gothic"/>
                <w:sz w:val="20"/>
                <w:szCs w:val="20"/>
              </w:rPr>
            </w:pPr>
            <w:r w:rsidRPr="00E9574B">
              <w:rPr>
                <w:rFonts w:ascii="Century Gothic" w:hAnsi="Century Gothic"/>
                <w:sz w:val="20"/>
                <w:szCs w:val="20"/>
              </w:rPr>
              <w:t>21</w:t>
            </w:r>
            <w:r w:rsidR="00655343" w:rsidRPr="00E9574B">
              <w:rPr>
                <w:rFonts w:ascii="Century Gothic" w:hAnsi="Century Gothic"/>
                <w:sz w:val="20"/>
                <w:szCs w:val="20"/>
              </w:rPr>
              <w:t>p</w:t>
            </w:r>
          </w:p>
        </w:tc>
        <w:tc>
          <w:tcPr>
            <w:tcW w:w="1699" w:type="dxa"/>
          </w:tcPr>
          <w:p w14:paraId="35E84991" w14:textId="2473EB86" w:rsidR="00026BFE" w:rsidRPr="00E9574B" w:rsidRDefault="0012711E" w:rsidP="00655343">
            <w:pPr>
              <w:pStyle w:val="Textoindependiente"/>
              <w:jc w:val="center"/>
              <w:rPr>
                <w:rFonts w:ascii="Century Gothic" w:hAnsi="Century Gothic"/>
                <w:sz w:val="20"/>
                <w:szCs w:val="20"/>
              </w:rPr>
            </w:pPr>
            <w:r w:rsidRPr="00E9574B">
              <w:rPr>
                <w:rFonts w:ascii="Century Gothic" w:hAnsi="Century Gothic"/>
                <w:sz w:val="20"/>
                <w:szCs w:val="20"/>
              </w:rPr>
              <w:t>SI</w:t>
            </w:r>
          </w:p>
        </w:tc>
        <w:tc>
          <w:tcPr>
            <w:tcW w:w="1699" w:type="dxa"/>
          </w:tcPr>
          <w:p w14:paraId="2B5B0F67" w14:textId="50573527" w:rsidR="00026BFE" w:rsidRPr="00E9574B" w:rsidRDefault="00655343" w:rsidP="00655343">
            <w:pPr>
              <w:pStyle w:val="Textoindependiente"/>
              <w:jc w:val="center"/>
              <w:rPr>
                <w:rFonts w:ascii="Century Gothic" w:hAnsi="Century Gothic"/>
                <w:sz w:val="20"/>
                <w:szCs w:val="20"/>
              </w:rPr>
            </w:pPr>
            <w:r w:rsidRPr="00E9574B">
              <w:rPr>
                <w:rFonts w:ascii="Century Gothic" w:hAnsi="Century Gothic"/>
                <w:sz w:val="20"/>
                <w:szCs w:val="20"/>
              </w:rPr>
              <w:t>SI</w:t>
            </w:r>
          </w:p>
        </w:tc>
      </w:tr>
      <w:tr w:rsidR="00026BFE" w:rsidRPr="00E9574B" w14:paraId="2851DE79" w14:textId="77777777" w:rsidTr="00026BFE">
        <w:tc>
          <w:tcPr>
            <w:tcW w:w="1698" w:type="dxa"/>
          </w:tcPr>
          <w:p w14:paraId="137D3DFF" w14:textId="187A66BE" w:rsidR="00026BFE" w:rsidRPr="00E9574B" w:rsidRDefault="00655343" w:rsidP="00026BFE">
            <w:pPr>
              <w:pStyle w:val="Textoindependiente"/>
              <w:rPr>
                <w:rFonts w:ascii="Century Gothic" w:hAnsi="Century Gothic"/>
                <w:sz w:val="20"/>
                <w:szCs w:val="20"/>
              </w:rPr>
            </w:pPr>
            <w:r w:rsidRPr="00E9574B">
              <w:rPr>
                <w:rFonts w:ascii="Century Gothic" w:hAnsi="Century Gothic"/>
                <w:sz w:val="20"/>
                <w:szCs w:val="20"/>
              </w:rPr>
              <w:t>C-0</w:t>
            </w:r>
            <w:r w:rsidR="0012711E" w:rsidRPr="00E9574B">
              <w:rPr>
                <w:rFonts w:ascii="Century Gothic" w:hAnsi="Century Gothic"/>
                <w:sz w:val="20"/>
                <w:szCs w:val="20"/>
              </w:rPr>
              <w:t>3</w:t>
            </w:r>
          </w:p>
        </w:tc>
        <w:tc>
          <w:tcPr>
            <w:tcW w:w="1699" w:type="dxa"/>
          </w:tcPr>
          <w:p w14:paraId="46C023F9" w14:textId="4DEFD802" w:rsidR="00026BFE" w:rsidRPr="00E9574B" w:rsidRDefault="00655343" w:rsidP="00655343">
            <w:pPr>
              <w:pStyle w:val="Textoindependiente"/>
              <w:jc w:val="center"/>
              <w:rPr>
                <w:rFonts w:ascii="Century Gothic" w:hAnsi="Century Gothic"/>
                <w:sz w:val="20"/>
                <w:szCs w:val="20"/>
              </w:rPr>
            </w:pPr>
            <w:r w:rsidRPr="00E9574B">
              <w:rPr>
                <w:rFonts w:ascii="Century Gothic" w:hAnsi="Century Gothic"/>
                <w:sz w:val="20"/>
                <w:szCs w:val="20"/>
              </w:rPr>
              <w:t>4</w:t>
            </w:r>
            <w:r w:rsidR="00FB7152" w:rsidRPr="00E9574B">
              <w:rPr>
                <w:rFonts w:ascii="Century Gothic" w:hAnsi="Century Gothic"/>
                <w:sz w:val="20"/>
                <w:szCs w:val="20"/>
              </w:rPr>
              <w:t>5.</w:t>
            </w:r>
            <w:r w:rsidR="00E9574B" w:rsidRPr="00E9574B">
              <w:rPr>
                <w:rFonts w:ascii="Century Gothic" w:hAnsi="Century Gothic"/>
                <w:sz w:val="20"/>
                <w:szCs w:val="20"/>
              </w:rPr>
              <w:t>35</w:t>
            </w:r>
          </w:p>
        </w:tc>
        <w:tc>
          <w:tcPr>
            <w:tcW w:w="1699" w:type="dxa"/>
          </w:tcPr>
          <w:p w14:paraId="5430D41C" w14:textId="489355BA" w:rsidR="00026BFE" w:rsidRPr="00E9574B" w:rsidRDefault="00655343" w:rsidP="00655343">
            <w:pPr>
              <w:pStyle w:val="Textoindependiente"/>
              <w:jc w:val="center"/>
              <w:rPr>
                <w:rFonts w:ascii="Century Gothic" w:hAnsi="Century Gothic"/>
                <w:sz w:val="20"/>
                <w:szCs w:val="20"/>
              </w:rPr>
            </w:pPr>
            <w:r w:rsidRPr="00E9574B">
              <w:rPr>
                <w:rFonts w:ascii="Century Gothic" w:hAnsi="Century Gothic"/>
                <w:sz w:val="20"/>
                <w:szCs w:val="20"/>
              </w:rPr>
              <w:t>16p</w:t>
            </w:r>
          </w:p>
        </w:tc>
        <w:tc>
          <w:tcPr>
            <w:tcW w:w="1699" w:type="dxa"/>
          </w:tcPr>
          <w:p w14:paraId="7046090A" w14:textId="2E3EA654" w:rsidR="00026BFE" w:rsidRPr="00E9574B" w:rsidRDefault="00655343" w:rsidP="00655343">
            <w:pPr>
              <w:pStyle w:val="Textoindependiente"/>
              <w:jc w:val="center"/>
              <w:rPr>
                <w:rFonts w:ascii="Century Gothic" w:hAnsi="Century Gothic"/>
                <w:sz w:val="20"/>
                <w:szCs w:val="20"/>
              </w:rPr>
            </w:pPr>
            <w:r w:rsidRPr="00E9574B">
              <w:rPr>
                <w:rFonts w:ascii="Century Gothic" w:hAnsi="Century Gothic"/>
                <w:sz w:val="20"/>
                <w:szCs w:val="20"/>
              </w:rPr>
              <w:t>NO</w:t>
            </w:r>
          </w:p>
        </w:tc>
        <w:tc>
          <w:tcPr>
            <w:tcW w:w="1699" w:type="dxa"/>
          </w:tcPr>
          <w:p w14:paraId="49D5C0CA" w14:textId="0A76F18E" w:rsidR="00026BFE" w:rsidRPr="00E9574B" w:rsidRDefault="00655343" w:rsidP="00655343">
            <w:pPr>
              <w:pStyle w:val="Textoindependiente"/>
              <w:jc w:val="center"/>
              <w:rPr>
                <w:rFonts w:ascii="Century Gothic" w:hAnsi="Century Gothic"/>
                <w:sz w:val="20"/>
                <w:szCs w:val="20"/>
              </w:rPr>
            </w:pPr>
            <w:r w:rsidRPr="00E9574B">
              <w:rPr>
                <w:rFonts w:ascii="Century Gothic" w:hAnsi="Century Gothic"/>
                <w:sz w:val="20"/>
                <w:szCs w:val="20"/>
              </w:rPr>
              <w:t>SI</w:t>
            </w:r>
          </w:p>
        </w:tc>
      </w:tr>
    </w:tbl>
    <w:p w14:paraId="27F3EA82" w14:textId="77777777" w:rsidR="00026BFE" w:rsidRPr="00E9574B" w:rsidRDefault="00026BFE" w:rsidP="00026BFE">
      <w:pPr>
        <w:pStyle w:val="Textoindependiente"/>
        <w:rPr>
          <w:rFonts w:ascii="Century Gothic" w:hAnsi="Century Gothic"/>
          <w:sz w:val="20"/>
          <w:szCs w:val="20"/>
        </w:rPr>
      </w:pPr>
    </w:p>
    <w:p w14:paraId="48666933" w14:textId="77777777" w:rsidR="00026BFE" w:rsidRPr="00026BFE" w:rsidRDefault="00026BFE" w:rsidP="00026BFE">
      <w:pPr>
        <w:pStyle w:val="Textoindependiente"/>
        <w:rPr>
          <w:rFonts w:ascii="Century Gothic" w:hAnsi="Century Gothic"/>
          <w:color w:val="000000" w:themeColor="text1"/>
          <w:sz w:val="20"/>
          <w:szCs w:val="20"/>
        </w:rPr>
      </w:pPr>
    </w:p>
    <w:p w14:paraId="1BDE93A2" w14:textId="06868927" w:rsidR="00026BFE" w:rsidRPr="00026BFE" w:rsidRDefault="00026BFE" w:rsidP="00026BFE">
      <w:pPr>
        <w:pStyle w:val="Textoindependiente"/>
        <w:rPr>
          <w:rFonts w:ascii="Century Gothic" w:hAnsi="Century Gothic"/>
          <w:color w:val="000000" w:themeColor="text1"/>
          <w:sz w:val="20"/>
          <w:szCs w:val="20"/>
        </w:rPr>
      </w:pPr>
      <w:r w:rsidRPr="00026BFE">
        <w:rPr>
          <w:rFonts w:ascii="Century Gothic" w:hAnsi="Century Gothic"/>
          <w:color w:val="000000" w:themeColor="text1"/>
          <w:sz w:val="20"/>
          <w:szCs w:val="20"/>
        </w:rPr>
        <w:t>-</w:t>
      </w:r>
      <w:r w:rsidRPr="00026BFE">
        <w:rPr>
          <w:rFonts w:ascii="Century Gothic" w:hAnsi="Century Gothic"/>
          <w:color w:val="000000" w:themeColor="text1"/>
          <w:sz w:val="20"/>
          <w:szCs w:val="20"/>
        </w:rPr>
        <w:tab/>
        <w:t xml:space="preserve">Cada local comercial que requiere servicios higiénicos para el público cuenta con un baño para personas con discapacidad según Articulo </w:t>
      </w:r>
      <w:r w:rsidR="00655343">
        <w:rPr>
          <w:rFonts w:ascii="Century Gothic" w:hAnsi="Century Gothic"/>
          <w:color w:val="000000" w:themeColor="text1"/>
          <w:sz w:val="20"/>
          <w:szCs w:val="20"/>
        </w:rPr>
        <w:t>21</w:t>
      </w:r>
      <w:r w:rsidRPr="00026BFE">
        <w:rPr>
          <w:rFonts w:ascii="Century Gothic" w:hAnsi="Century Gothic"/>
          <w:color w:val="000000" w:themeColor="text1"/>
          <w:sz w:val="20"/>
          <w:szCs w:val="20"/>
        </w:rPr>
        <w:t xml:space="preserve">. </w:t>
      </w:r>
      <w:r w:rsidR="00655343">
        <w:rPr>
          <w:rFonts w:ascii="Century Gothic" w:hAnsi="Century Gothic"/>
          <w:color w:val="000000" w:themeColor="text1"/>
          <w:sz w:val="20"/>
          <w:szCs w:val="20"/>
        </w:rPr>
        <w:t>RNE A.070</w:t>
      </w:r>
      <w:r w:rsidRPr="00026BFE">
        <w:rPr>
          <w:rFonts w:ascii="Century Gothic" w:hAnsi="Century Gothic"/>
          <w:color w:val="000000" w:themeColor="text1"/>
          <w:sz w:val="20"/>
          <w:szCs w:val="20"/>
        </w:rPr>
        <w:t xml:space="preserve">. </w:t>
      </w:r>
    </w:p>
    <w:p w14:paraId="79349214" w14:textId="3D6228D6" w:rsidR="004E3D39" w:rsidRPr="00961447" w:rsidRDefault="004E3D39" w:rsidP="003B1FD9">
      <w:pPr>
        <w:pStyle w:val="Textoindependiente"/>
        <w:rPr>
          <w:rFonts w:ascii="Century Gothic" w:hAnsi="Century Gothic"/>
          <w:color w:val="FF0000"/>
          <w:sz w:val="20"/>
          <w:szCs w:val="20"/>
          <w:highlight w:val="red"/>
        </w:rPr>
      </w:pPr>
    </w:p>
    <w:p w14:paraId="4C3B2FA1" w14:textId="766078A6" w:rsidR="003B1FD9" w:rsidRPr="00C11752" w:rsidRDefault="003B1FD9" w:rsidP="003B1FD9">
      <w:pPr>
        <w:pStyle w:val="Textoindependiente"/>
        <w:rPr>
          <w:rFonts w:ascii="Century Gothic" w:hAnsi="Century Gothic"/>
          <w:sz w:val="20"/>
          <w:szCs w:val="20"/>
          <w:u w:val="single"/>
        </w:rPr>
      </w:pPr>
      <w:r w:rsidRPr="00C11752">
        <w:rPr>
          <w:rFonts w:ascii="Century Gothic" w:hAnsi="Century Gothic"/>
          <w:sz w:val="20"/>
          <w:szCs w:val="20"/>
          <w:u w:val="single"/>
        </w:rPr>
        <w:t xml:space="preserve">SÓTANO 1: </w:t>
      </w:r>
    </w:p>
    <w:p w14:paraId="1C67980B" w14:textId="6B1B7D7F" w:rsidR="00405B69" w:rsidRPr="00C11752" w:rsidRDefault="00405B69" w:rsidP="003B1FD9">
      <w:pPr>
        <w:pStyle w:val="Textoindependiente"/>
        <w:rPr>
          <w:rFonts w:ascii="Century Gothic" w:hAnsi="Century Gothic"/>
          <w:color w:val="FF0000"/>
          <w:sz w:val="20"/>
          <w:szCs w:val="20"/>
          <w:u w:val="single"/>
        </w:rPr>
      </w:pPr>
    </w:p>
    <w:p w14:paraId="7ED2831B" w14:textId="113E3E06" w:rsidR="00C11752" w:rsidRDefault="00405B69" w:rsidP="003B1FD9">
      <w:pPr>
        <w:pStyle w:val="Textoindependiente"/>
        <w:rPr>
          <w:rFonts w:ascii="Century Gothic" w:hAnsi="Century Gothic"/>
          <w:sz w:val="20"/>
          <w:szCs w:val="20"/>
        </w:rPr>
      </w:pPr>
      <w:r w:rsidRPr="00C11752">
        <w:rPr>
          <w:rFonts w:ascii="Century Gothic" w:hAnsi="Century Gothic"/>
          <w:sz w:val="20"/>
          <w:szCs w:val="20"/>
        </w:rPr>
        <w:t xml:space="preserve">Con </w:t>
      </w:r>
      <w:r w:rsidR="003D0215">
        <w:rPr>
          <w:rFonts w:ascii="Century Gothic" w:hAnsi="Century Gothic"/>
          <w:sz w:val="20"/>
          <w:szCs w:val="20"/>
        </w:rPr>
        <w:t>N.P.T. de -2.80 al -5.52</w:t>
      </w:r>
      <w:r w:rsidR="00FA1A41" w:rsidRPr="00C11752">
        <w:rPr>
          <w:rFonts w:ascii="Century Gothic" w:hAnsi="Century Gothic"/>
          <w:sz w:val="20"/>
          <w:szCs w:val="20"/>
        </w:rPr>
        <w:t xml:space="preserve">, </w:t>
      </w:r>
      <w:r w:rsidR="00C11752">
        <w:rPr>
          <w:rFonts w:ascii="Century Gothic" w:hAnsi="Century Gothic"/>
          <w:sz w:val="20"/>
          <w:szCs w:val="20"/>
        </w:rPr>
        <w:t xml:space="preserve">se accede mediante </w:t>
      </w:r>
      <w:r w:rsidR="00195515">
        <w:rPr>
          <w:rFonts w:ascii="Century Gothic" w:hAnsi="Century Gothic"/>
          <w:sz w:val="20"/>
          <w:szCs w:val="20"/>
        </w:rPr>
        <w:t>el ascensor o escalera</w:t>
      </w:r>
      <w:r w:rsidR="003D0215">
        <w:rPr>
          <w:rFonts w:ascii="Century Gothic" w:hAnsi="Century Gothic"/>
          <w:sz w:val="20"/>
          <w:szCs w:val="20"/>
        </w:rPr>
        <w:t xml:space="preserve"> o rampa vehicular</w:t>
      </w:r>
      <w:r w:rsidR="00A971E9">
        <w:rPr>
          <w:rFonts w:ascii="Century Gothic" w:hAnsi="Century Gothic"/>
          <w:sz w:val="20"/>
          <w:szCs w:val="20"/>
        </w:rPr>
        <w:t xml:space="preserve"> de 15%</w:t>
      </w:r>
      <w:r w:rsidR="00195515">
        <w:rPr>
          <w:rFonts w:ascii="Century Gothic" w:hAnsi="Century Gothic"/>
          <w:sz w:val="20"/>
          <w:szCs w:val="20"/>
        </w:rPr>
        <w:t xml:space="preserve">, </w:t>
      </w:r>
      <w:r w:rsidR="00FA4A80">
        <w:rPr>
          <w:rFonts w:ascii="Century Gothic" w:hAnsi="Century Gothic"/>
          <w:sz w:val="20"/>
          <w:szCs w:val="20"/>
        </w:rPr>
        <w:t xml:space="preserve">en el nivel -2.80 se ubican los estacionamientos de para bicicleta, </w:t>
      </w:r>
      <w:proofErr w:type="spellStart"/>
      <w:r w:rsidR="00FA4A80">
        <w:rPr>
          <w:rFonts w:ascii="Century Gothic" w:hAnsi="Century Gothic"/>
          <w:sz w:val="20"/>
          <w:szCs w:val="20"/>
        </w:rPr>
        <w:t>cto</w:t>
      </w:r>
      <w:proofErr w:type="spellEnd"/>
      <w:r w:rsidR="00FA4A80">
        <w:rPr>
          <w:rFonts w:ascii="Century Gothic" w:hAnsi="Century Gothic"/>
          <w:sz w:val="20"/>
          <w:szCs w:val="20"/>
        </w:rPr>
        <w:t xml:space="preserve"> de basura, deposito administrativo, un </w:t>
      </w:r>
      <w:proofErr w:type="spellStart"/>
      <w:r w:rsidR="00FA4A80">
        <w:rPr>
          <w:rFonts w:ascii="Century Gothic" w:hAnsi="Century Gothic"/>
          <w:sz w:val="20"/>
          <w:szCs w:val="20"/>
        </w:rPr>
        <w:t>sshh</w:t>
      </w:r>
      <w:proofErr w:type="spellEnd"/>
      <w:r w:rsidR="00FA4A80">
        <w:rPr>
          <w:rFonts w:ascii="Century Gothic" w:hAnsi="Century Gothic"/>
          <w:sz w:val="20"/>
          <w:szCs w:val="20"/>
        </w:rPr>
        <w:t xml:space="preserve"> para uso de personal administrativo y 3 estacionamientos vehiculares; se desciende por una rampa</w:t>
      </w:r>
      <w:r w:rsidR="00A971E9">
        <w:rPr>
          <w:rFonts w:ascii="Century Gothic" w:hAnsi="Century Gothic"/>
          <w:sz w:val="20"/>
          <w:szCs w:val="20"/>
        </w:rPr>
        <w:t xml:space="preserve"> vehicular de 6%</w:t>
      </w:r>
      <w:r w:rsidR="00FA4A80">
        <w:rPr>
          <w:rFonts w:ascii="Century Gothic" w:hAnsi="Century Gothic"/>
          <w:sz w:val="20"/>
          <w:szCs w:val="20"/>
        </w:rPr>
        <w:t xml:space="preserve"> donde se ubican dos estacionamientos vehiculares, llegando al nivel -3.83 se ubican 3 estacionamientos vehiculares</w:t>
      </w:r>
      <w:r w:rsidR="004D64B6">
        <w:rPr>
          <w:rFonts w:ascii="Century Gothic" w:hAnsi="Century Gothic"/>
          <w:sz w:val="20"/>
          <w:szCs w:val="20"/>
        </w:rPr>
        <w:t xml:space="preserve"> y la escalera de gato para mantenimiento de del área verde </w:t>
      </w:r>
      <w:r w:rsidR="00A971E9">
        <w:rPr>
          <w:rFonts w:ascii="Century Gothic" w:hAnsi="Century Gothic"/>
          <w:sz w:val="20"/>
          <w:szCs w:val="20"/>
        </w:rPr>
        <w:t>del nivel superior</w:t>
      </w:r>
      <w:r w:rsidR="004D64B6">
        <w:rPr>
          <w:rFonts w:ascii="Century Gothic" w:hAnsi="Century Gothic"/>
          <w:sz w:val="20"/>
          <w:szCs w:val="20"/>
        </w:rPr>
        <w:t>;</w:t>
      </w:r>
      <w:r w:rsidR="00FA4A80">
        <w:rPr>
          <w:rFonts w:ascii="Century Gothic" w:hAnsi="Century Gothic"/>
          <w:sz w:val="20"/>
          <w:szCs w:val="20"/>
        </w:rPr>
        <w:t xml:space="preserve"> se desciende por una rampa</w:t>
      </w:r>
      <w:r w:rsidR="00A971E9" w:rsidRPr="00A971E9">
        <w:rPr>
          <w:rFonts w:ascii="Century Gothic" w:hAnsi="Century Gothic"/>
          <w:sz w:val="20"/>
          <w:szCs w:val="20"/>
        </w:rPr>
        <w:t xml:space="preserve"> </w:t>
      </w:r>
      <w:r w:rsidR="00A971E9">
        <w:rPr>
          <w:rFonts w:ascii="Century Gothic" w:hAnsi="Century Gothic"/>
          <w:sz w:val="20"/>
          <w:szCs w:val="20"/>
        </w:rPr>
        <w:t xml:space="preserve">vehicular de 6% </w:t>
      </w:r>
      <w:r w:rsidR="00FA4A80">
        <w:rPr>
          <w:rFonts w:ascii="Century Gothic" w:hAnsi="Century Gothic"/>
          <w:sz w:val="20"/>
          <w:szCs w:val="20"/>
        </w:rPr>
        <w:t xml:space="preserve"> donde se ubican 6 estacionamientos vehiculares, llegando al nivel -4.4</w:t>
      </w:r>
      <w:r w:rsidR="00222B40">
        <w:rPr>
          <w:rFonts w:ascii="Century Gothic" w:hAnsi="Century Gothic"/>
          <w:sz w:val="20"/>
          <w:szCs w:val="20"/>
        </w:rPr>
        <w:t>8</w:t>
      </w:r>
      <w:r w:rsidR="00FA4A80">
        <w:rPr>
          <w:rFonts w:ascii="Century Gothic" w:hAnsi="Century Gothic"/>
          <w:sz w:val="20"/>
          <w:szCs w:val="20"/>
        </w:rPr>
        <w:t xml:space="preserve"> se ubica 4 estacionamientos vehiculares y </w:t>
      </w:r>
      <w:r w:rsidR="004D64B6">
        <w:rPr>
          <w:rFonts w:ascii="Century Gothic" w:hAnsi="Century Gothic"/>
          <w:sz w:val="20"/>
          <w:szCs w:val="20"/>
        </w:rPr>
        <w:t>estacionamientos de bicicletas, se desciende por una rampa</w:t>
      </w:r>
      <w:r w:rsidR="00A971E9" w:rsidRPr="00A971E9">
        <w:rPr>
          <w:rFonts w:ascii="Century Gothic" w:hAnsi="Century Gothic"/>
          <w:sz w:val="20"/>
          <w:szCs w:val="20"/>
        </w:rPr>
        <w:t xml:space="preserve"> </w:t>
      </w:r>
      <w:r w:rsidR="00A971E9">
        <w:rPr>
          <w:rFonts w:ascii="Century Gothic" w:hAnsi="Century Gothic"/>
          <w:sz w:val="20"/>
          <w:szCs w:val="20"/>
        </w:rPr>
        <w:t xml:space="preserve">vehicular de 6% </w:t>
      </w:r>
      <w:r w:rsidR="004D64B6">
        <w:rPr>
          <w:rFonts w:ascii="Century Gothic" w:hAnsi="Century Gothic"/>
          <w:sz w:val="20"/>
          <w:szCs w:val="20"/>
        </w:rPr>
        <w:t xml:space="preserve"> donde se ubican 5 estacionamientos vehiculares, dos depósitos abiertos y el ingreso al hall de ascensores y escalera de emergencia; llegando al nivel -5.52 se encuentra 4 estacionamientos vehiculares y los estacionamientos de bicicletas.</w:t>
      </w:r>
    </w:p>
    <w:p w14:paraId="1A5E2186" w14:textId="2838DEDC" w:rsidR="004D64B6" w:rsidRDefault="004D64B6" w:rsidP="003B1FD9">
      <w:pPr>
        <w:pStyle w:val="Textoindependiente"/>
        <w:rPr>
          <w:rFonts w:ascii="Century Gothic" w:hAnsi="Century Gothic"/>
          <w:sz w:val="20"/>
          <w:szCs w:val="20"/>
        </w:rPr>
      </w:pPr>
    </w:p>
    <w:p w14:paraId="2E1C1E7A" w14:textId="112C0E78" w:rsidR="004D64B6" w:rsidRPr="00C11752" w:rsidRDefault="004D64B6" w:rsidP="004D64B6">
      <w:pPr>
        <w:pStyle w:val="Textoindependiente"/>
        <w:rPr>
          <w:rFonts w:ascii="Century Gothic" w:hAnsi="Century Gothic"/>
          <w:sz w:val="20"/>
          <w:szCs w:val="20"/>
          <w:u w:val="single"/>
        </w:rPr>
      </w:pPr>
      <w:r w:rsidRPr="00C11752">
        <w:rPr>
          <w:rFonts w:ascii="Century Gothic" w:hAnsi="Century Gothic"/>
          <w:sz w:val="20"/>
          <w:szCs w:val="20"/>
          <w:u w:val="single"/>
        </w:rPr>
        <w:t xml:space="preserve">SÓTANO </w:t>
      </w:r>
      <w:r>
        <w:rPr>
          <w:rFonts w:ascii="Century Gothic" w:hAnsi="Century Gothic"/>
          <w:sz w:val="20"/>
          <w:szCs w:val="20"/>
          <w:u w:val="single"/>
        </w:rPr>
        <w:t>2</w:t>
      </w:r>
      <w:r w:rsidRPr="00C11752">
        <w:rPr>
          <w:rFonts w:ascii="Century Gothic" w:hAnsi="Century Gothic"/>
          <w:sz w:val="20"/>
          <w:szCs w:val="20"/>
          <w:u w:val="single"/>
        </w:rPr>
        <w:t xml:space="preserve">: </w:t>
      </w:r>
    </w:p>
    <w:p w14:paraId="07C9FD13" w14:textId="77777777" w:rsidR="004D64B6" w:rsidRPr="00C11752" w:rsidRDefault="004D64B6" w:rsidP="004D64B6">
      <w:pPr>
        <w:pStyle w:val="Textoindependiente"/>
        <w:rPr>
          <w:rFonts w:ascii="Century Gothic" w:hAnsi="Century Gothic"/>
          <w:color w:val="FF0000"/>
          <w:sz w:val="20"/>
          <w:szCs w:val="20"/>
          <w:u w:val="single"/>
        </w:rPr>
      </w:pPr>
    </w:p>
    <w:p w14:paraId="6AFE71B4" w14:textId="03C925D2" w:rsidR="004D64B6" w:rsidRDefault="004D64B6" w:rsidP="004D64B6">
      <w:pPr>
        <w:pStyle w:val="Textoindependiente"/>
        <w:rPr>
          <w:rFonts w:ascii="Century Gothic" w:hAnsi="Century Gothic"/>
          <w:sz w:val="20"/>
          <w:szCs w:val="20"/>
        </w:rPr>
      </w:pPr>
      <w:r w:rsidRPr="00C11752">
        <w:rPr>
          <w:rFonts w:ascii="Century Gothic" w:hAnsi="Century Gothic"/>
          <w:sz w:val="20"/>
          <w:szCs w:val="20"/>
        </w:rPr>
        <w:t xml:space="preserve">Con </w:t>
      </w:r>
      <w:r>
        <w:rPr>
          <w:rFonts w:ascii="Century Gothic" w:hAnsi="Century Gothic"/>
          <w:sz w:val="20"/>
          <w:szCs w:val="20"/>
        </w:rPr>
        <w:t>N.P.T. de -5.52 al -8.32</w:t>
      </w:r>
      <w:r w:rsidRPr="00C11752">
        <w:rPr>
          <w:rFonts w:ascii="Century Gothic" w:hAnsi="Century Gothic"/>
          <w:sz w:val="20"/>
          <w:szCs w:val="20"/>
        </w:rPr>
        <w:t xml:space="preserve">, </w:t>
      </w:r>
      <w:r>
        <w:rPr>
          <w:rFonts w:ascii="Century Gothic" w:hAnsi="Century Gothic"/>
          <w:sz w:val="20"/>
          <w:szCs w:val="20"/>
        </w:rPr>
        <w:t>se accede mediante el ascensor o escalera, descendiendo por la rampa</w:t>
      </w:r>
      <w:r w:rsidR="00A971E9" w:rsidRPr="00A971E9">
        <w:rPr>
          <w:rFonts w:ascii="Century Gothic" w:hAnsi="Century Gothic"/>
          <w:sz w:val="20"/>
          <w:szCs w:val="20"/>
        </w:rPr>
        <w:t xml:space="preserve"> </w:t>
      </w:r>
      <w:r w:rsidR="00A971E9">
        <w:rPr>
          <w:rFonts w:ascii="Century Gothic" w:hAnsi="Century Gothic"/>
          <w:sz w:val="20"/>
          <w:szCs w:val="20"/>
        </w:rPr>
        <w:t>vehicular de 6%,</w:t>
      </w:r>
      <w:r>
        <w:rPr>
          <w:rFonts w:ascii="Century Gothic" w:hAnsi="Century Gothic"/>
          <w:sz w:val="20"/>
          <w:szCs w:val="20"/>
        </w:rPr>
        <w:t xml:space="preserve"> desde el nivel -5.52 se ubican 6 estacionamientos vehiculares</w:t>
      </w:r>
      <w:r w:rsidR="003123C1">
        <w:rPr>
          <w:rFonts w:ascii="Century Gothic" w:hAnsi="Century Gothic"/>
          <w:sz w:val="20"/>
          <w:szCs w:val="20"/>
        </w:rPr>
        <w:t>;</w:t>
      </w:r>
      <w:r>
        <w:rPr>
          <w:rFonts w:ascii="Century Gothic" w:hAnsi="Century Gothic"/>
          <w:sz w:val="20"/>
          <w:szCs w:val="20"/>
        </w:rPr>
        <w:t xml:space="preserve"> en el nivel -6.18 </w:t>
      </w:r>
      <w:r w:rsidR="003123C1">
        <w:rPr>
          <w:rFonts w:ascii="Century Gothic" w:hAnsi="Century Gothic"/>
          <w:sz w:val="20"/>
          <w:szCs w:val="20"/>
        </w:rPr>
        <w:t xml:space="preserve"> se ubican </w:t>
      </w:r>
      <w:r>
        <w:rPr>
          <w:rFonts w:ascii="Century Gothic" w:hAnsi="Century Gothic"/>
          <w:sz w:val="20"/>
          <w:szCs w:val="20"/>
        </w:rPr>
        <w:t>3 estacionamientos vehiculares; se desciende por una rampa</w:t>
      </w:r>
      <w:r w:rsidR="00A971E9" w:rsidRPr="00A971E9">
        <w:rPr>
          <w:rFonts w:ascii="Century Gothic" w:hAnsi="Century Gothic"/>
          <w:sz w:val="20"/>
          <w:szCs w:val="20"/>
        </w:rPr>
        <w:t xml:space="preserve"> </w:t>
      </w:r>
      <w:r w:rsidR="00A971E9">
        <w:rPr>
          <w:rFonts w:ascii="Century Gothic" w:hAnsi="Century Gothic"/>
          <w:sz w:val="20"/>
          <w:szCs w:val="20"/>
        </w:rPr>
        <w:t xml:space="preserve">vehicular de 6% </w:t>
      </w:r>
      <w:r>
        <w:rPr>
          <w:rFonts w:ascii="Century Gothic" w:hAnsi="Century Gothic"/>
          <w:sz w:val="20"/>
          <w:szCs w:val="20"/>
        </w:rPr>
        <w:t xml:space="preserve"> donde se ubican dos estacionamientos vehiculares, llegando al nivel -</w:t>
      </w:r>
      <w:r w:rsidR="003123C1">
        <w:rPr>
          <w:rFonts w:ascii="Century Gothic" w:hAnsi="Century Gothic"/>
          <w:sz w:val="20"/>
          <w:szCs w:val="20"/>
        </w:rPr>
        <w:t>7.21</w:t>
      </w:r>
      <w:r>
        <w:rPr>
          <w:rFonts w:ascii="Century Gothic" w:hAnsi="Century Gothic"/>
          <w:sz w:val="20"/>
          <w:szCs w:val="20"/>
        </w:rPr>
        <w:t xml:space="preserve"> se ubican 3 estacionamientos vehiculares, se desciende por una rampa donde se ubican 6 estacionamientos vehiculares, llegando al nivel -</w:t>
      </w:r>
      <w:r w:rsidR="003123C1">
        <w:rPr>
          <w:rFonts w:ascii="Century Gothic" w:hAnsi="Century Gothic"/>
          <w:sz w:val="20"/>
          <w:szCs w:val="20"/>
        </w:rPr>
        <w:t>7.87</w:t>
      </w:r>
      <w:r>
        <w:rPr>
          <w:rFonts w:ascii="Century Gothic" w:hAnsi="Century Gothic"/>
          <w:sz w:val="20"/>
          <w:szCs w:val="20"/>
        </w:rPr>
        <w:t xml:space="preserve"> se ubica 4 estacionamientos vehiculares y estacionamientos de bicicletas, se desciende por una rampa</w:t>
      </w:r>
      <w:r w:rsidR="00A971E9" w:rsidRPr="00A971E9">
        <w:rPr>
          <w:rFonts w:ascii="Century Gothic" w:hAnsi="Century Gothic"/>
          <w:sz w:val="20"/>
          <w:szCs w:val="20"/>
        </w:rPr>
        <w:t xml:space="preserve"> </w:t>
      </w:r>
      <w:r w:rsidR="00A971E9">
        <w:rPr>
          <w:rFonts w:ascii="Century Gothic" w:hAnsi="Century Gothic"/>
          <w:sz w:val="20"/>
          <w:szCs w:val="20"/>
        </w:rPr>
        <w:t xml:space="preserve">vehicular de 6% </w:t>
      </w:r>
      <w:r>
        <w:rPr>
          <w:rFonts w:ascii="Century Gothic" w:hAnsi="Century Gothic"/>
          <w:sz w:val="20"/>
          <w:szCs w:val="20"/>
        </w:rPr>
        <w:t xml:space="preserve"> donde se ubican 5 estacionamientos vehiculares, dos depósitos abiertos y el ingreso al hall de ascensores y escalera de emergencia; llegando al nivel -</w:t>
      </w:r>
      <w:r w:rsidR="003123C1">
        <w:rPr>
          <w:rFonts w:ascii="Century Gothic" w:hAnsi="Century Gothic"/>
          <w:sz w:val="20"/>
          <w:szCs w:val="20"/>
        </w:rPr>
        <w:t>8.32</w:t>
      </w:r>
      <w:r>
        <w:rPr>
          <w:rFonts w:ascii="Century Gothic" w:hAnsi="Century Gothic"/>
          <w:sz w:val="20"/>
          <w:szCs w:val="20"/>
        </w:rPr>
        <w:t xml:space="preserve"> se encuentra 4 estacionamientos vehiculares y los estacionamientos de bicicletas.</w:t>
      </w:r>
    </w:p>
    <w:p w14:paraId="28CA54D9" w14:textId="7D2B97DE" w:rsidR="004D64B6" w:rsidRDefault="004D64B6" w:rsidP="003B1FD9">
      <w:pPr>
        <w:pStyle w:val="Textoindependiente"/>
        <w:rPr>
          <w:rFonts w:ascii="Century Gothic" w:hAnsi="Century Gothic"/>
          <w:sz w:val="20"/>
          <w:szCs w:val="20"/>
        </w:rPr>
      </w:pPr>
    </w:p>
    <w:p w14:paraId="1362830E" w14:textId="77777777" w:rsidR="007E1A4C" w:rsidRDefault="007E1A4C" w:rsidP="003B1FD9">
      <w:pPr>
        <w:pStyle w:val="Textoindependiente"/>
        <w:rPr>
          <w:rFonts w:ascii="Century Gothic" w:hAnsi="Century Gothic"/>
          <w:sz w:val="20"/>
          <w:szCs w:val="20"/>
        </w:rPr>
      </w:pPr>
    </w:p>
    <w:p w14:paraId="55E073F4" w14:textId="11307A54" w:rsidR="003123C1" w:rsidRPr="00C11752" w:rsidRDefault="003123C1" w:rsidP="003123C1">
      <w:pPr>
        <w:pStyle w:val="Textoindependiente"/>
        <w:rPr>
          <w:rFonts w:ascii="Century Gothic" w:hAnsi="Century Gothic"/>
          <w:sz w:val="20"/>
          <w:szCs w:val="20"/>
          <w:u w:val="single"/>
        </w:rPr>
      </w:pPr>
      <w:r w:rsidRPr="00C11752">
        <w:rPr>
          <w:rFonts w:ascii="Century Gothic" w:hAnsi="Century Gothic"/>
          <w:sz w:val="20"/>
          <w:szCs w:val="20"/>
          <w:u w:val="single"/>
        </w:rPr>
        <w:t xml:space="preserve">SÓTANO </w:t>
      </w:r>
      <w:r>
        <w:rPr>
          <w:rFonts w:ascii="Century Gothic" w:hAnsi="Century Gothic"/>
          <w:sz w:val="20"/>
          <w:szCs w:val="20"/>
          <w:u w:val="single"/>
        </w:rPr>
        <w:t>3,4 y 5</w:t>
      </w:r>
      <w:r w:rsidRPr="00C11752">
        <w:rPr>
          <w:rFonts w:ascii="Century Gothic" w:hAnsi="Century Gothic"/>
          <w:sz w:val="20"/>
          <w:szCs w:val="20"/>
          <w:u w:val="single"/>
        </w:rPr>
        <w:t xml:space="preserve">: </w:t>
      </w:r>
    </w:p>
    <w:p w14:paraId="1ECD2F02" w14:textId="77777777" w:rsidR="003123C1" w:rsidRPr="00C11752" w:rsidRDefault="003123C1" w:rsidP="003123C1">
      <w:pPr>
        <w:pStyle w:val="Textoindependiente"/>
        <w:rPr>
          <w:rFonts w:ascii="Century Gothic" w:hAnsi="Century Gothic"/>
          <w:color w:val="FF0000"/>
          <w:sz w:val="20"/>
          <w:szCs w:val="20"/>
          <w:u w:val="single"/>
        </w:rPr>
      </w:pPr>
    </w:p>
    <w:p w14:paraId="409131A0" w14:textId="036EE716" w:rsidR="003123C1" w:rsidRDefault="003123C1" w:rsidP="003123C1">
      <w:pPr>
        <w:pStyle w:val="Textoindependiente"/>
        <w:rPr>
          <w:rFonts w:ascii="Century Gothic" w:hAnsi="Century Gothic"/>
          <w:sz w:val="20"/>
          <w:szCs w:val="20"/>
        </w:rPr>
      </w:pPr>
      <w:r w:rsidRPr="00C11752">
        <w:rPr>
          <w:rFonts w:ascii="Century Gothic" w:hAnsi="Century Gothic"/>
          <w:sz w:val="20"/>
          <w:szCs w:val="20"/>
        </w:rPr>
        <w:t xml:space="preserve">Con </w:t>
      </w:r>
      <w:r>
        <w:rPr>
          <w:rFonts w:ascii="Century Gothic" w:hAnsi="Century Gothic"/>
          <w:sz w:val="20"/>
          <w:szCs w:val="20"/>
        </w:rPr>
        <w:t>N.P.T. de -8.32 al -16.72</w:t>
      </w:r>
      <w:r w:rsidRPr="00C11752">
        <w:rPr>
          <w:rFonts w:ascii="Century Gothic" w:hAnsi="Century Gothic"/>
          <w:sz w:val="20"/>
          <w:szCs w:val="20"/>
        </w:rPr>
        <w:t xml:space="preserve">, </w:t>
      </w:r>
      <w:r>
        <w:rPr>
          <w:rFonts w:ascii="Century Gothic" w:hAnsi="Century Gothic"/>
          <w:sz w:val="20"/>
          <w:szCs w:val="20"/>
        </w:rPr>
        <w:t>se accede mediante el ascensor</w:t>
      </w:r>
      <w:r w:rsidR="00A971E9">
        <w:rPr>
          <w:rFonts w:ascii="Century Gothic" w:hAnsi="Century Gothic"/>
          <w:sz w:val="20"/>
          <w:szCs w:val="20"/>
        </w:rPr>
        <w:t>,</w:t>
      </w:r>
      <w:r>
        <w:rPr>
          <w:rFonts w:ascii="Century Gothic" w:hAnsi="Century Gothic"/>
          <w:sz w:val="20"/>
          <w:szCs w:val="20"/>
        </w:rPr>
        <w:t xml:space="preserve"> escalera</w:t>
      </w:r>
      <w:r w:rsidR="00A971E9">
        <w:rPr>
          <w:rFonts w:ascii="Century Gothic" w:hAnsi="Century Gothic"/>
          <w:sz w:val="20"/>
          <w:szCs w:val="20"/>
        </w:rPr>
        <w:t xml:space="preserve"> o rampa vehicular de 6%</w:t>
      </w:r>
      <w:r>
        <w:rPr>
          <w:rFonts w:ascii="Century Gothic" w:hAnsi="Century Gothic"/>
          <w:sz w:val="20"/>
          <w:szCs w:val="20"/>
        </w:rPr>
        <w:t>, descendiendo por la rampa se ubican 6 estacionamientos vehiculares; al final de la rampa se ubican 3 estacionamientos vehiculares; se desciende por una rampa donde se ubican dos estacionamientos vehiculares, seguidamente se ubican 3 estacionamientos vehiculares con dos depósitos abiertos, se desciende por una rampa</w:t>
      </w:r>
      <w:r w:rsidR="00A971E9" w:rsidRPr="00A971E9">
        <w:rPr>
          <w:rFonts w:ascii="Century Gothic" w:hAnsi="Century Gothic"/>
          <w:sz w:val="20"/>
          <w:szCs w:val="20"/>
        </w:rPr>
        <w:t xml:space="preserve"> </w:t>
      </w:r>
      <w:r w:rsidR="00A971E9">
        <w:rPr>
          <w:rFonts w:ascii="Century Gothic" w:hAnsi="Century Gothic"/>
          <w:sz w:val="20"/>
          <w:szCs w:val="20"/>
        </w:rPr>
        <w:t xml:space="preserve">vehicular de 6% </w:t>
      </w:r>
      <w:r>
        <w:rPr>
          <w:rFonts w:ascii="Century Gothic" w:hAnsi="Century Gothic"/>
          <w:sz w:val="20"/>
          <w:szCs w:val="20"/>
        </w:rPr>
        <w:t xml:space="preserve"> donde se ubican 6 estacionamientos vehiculares, finalizando la rampa se ubica 4 estacionamientos vehiculares </w:t>
      </w:r>
      <w:r w:rsidR="00FE38FB">
        <w:rPr>
          <w:rFonts w:ascii="Century Gothic" w:hAnsi="Century Gothic"/>
          <w:sz w:val="20"/>
          <w:szCs w:val="20"/>
        </w:rPr>
        <w:t>,</w:t>
      </w:r>
      <w:r>
        <w:rPr>
          <w:rFonts w:ascii="Century Gothic" w:hAnsi="Century Gothic"/>
          <w:sz w:val="20"/>
          <w:szCs w:val="20"/>
        </w:rPr>
        <w:t xml:space="preserve"> </w:t>
      </w:r>
      <w:r w:rsidR="00FE38FB">
        <w:rPr>
          <w:rFonts w:ascii="Century Gothic" w:hAnsi="Century Gothic"/>
          <w:sz w:val="20"/>
          <w:szCs w:val="20"/>
        </w:rPr>
        <w:t xml:space="preserve">6 depósitos y el ingreso al hall de ascensores  </w:t>
      </w:r>
      <w:r w:rsidR="00FE38FB">
        <w:rPr>
          <w:rFonts w:ascii="Century Gothic" w:hAnsi="Century Gothic"/>
          <w:sz w:val="20"/>
          <w:szCs w:val="20"/>
        </w:rPr>
        <w:lastRenderedPageBreak/>
        <w:t>y escalera de emergencia</w:t>
      </w:r>
      <w:r>
        <w:rPr>
          <w:rFonts w:ascii="Century Gothic" w:hAnsi="Century Gothic"/>
          <w:sz w:val="20"/>
          <w:szCs w:val="20"/>
        </w:rPr>
        <w:t>, se desciende por una rampa</w:t>
      </w:r>
      <w:r w:rsidR="00A971E9" w:rsidRPr="00A971E9">
        <w:rPr>
          <w:rFonts w:ascii="Century Gothic" w:hAnsi="Century Gothic"/>
          <w:sz w:val="20"/>
          <w:szCs w:val="20"/>
        </w:rPr>
        <w:t xml:space="preserve"> </w:t>
      </w:r>
      <w:r w:rsidR="00A971E9">
        <w:rPr>
          <w:rFonts w:ascii="Century Gothic" w:hAnsi="Century Gothic"/>
          <w:sz w:val="20"/>
          <w:szCs w:val="20"/>
        </w:rPr>
        <w:t xml:space="preserve">vehicular de 6% </w:t>
      </w:r>
      <w:r>
        <w:rPr>
          <w:rFonts w:ascii="Century Gothic" w:hAnsi="Century Gothic"/>
          <w:sz w:val="20"/>
          <w:szCs w:val="20"/>
        </w:rPr>
        <w:t xml:space="preserve"> donde se ubican 5 estacionamientos vehiculares, dos depósitos abiertos; llegando</w:t>
      </w:r>
      <w:r w:rsidR="00FE38FB">
        <w:rPr>
          <w:rFonts w:ascii="Century Gothic" w:hAnsi="Century Gothic"/>
          <w:sz w:val="20"/>
          <w:szCs w:val="20"/>
        </w:rPr>
        <w:t xml:space="preserve"> al nivel inferior </w:t>
      </w:r>
      <w:r>
        <w:rPr>
          <w:rFonts w:ascii="Century Gothic" w:hAnsi="Century Gothic"/>
          <w:sz w:val="20"/>
          <w:szCs w:val="20"/>
        </w:rPr>
        <w:t xml:space="preserve">se encuentra 4 estacionamientos vehiculares y </w:t>
      </w:r>
      <w:r w:rsidR="00FE38FB">
        <w:rPr>
          <w:rFonts w:ascii="Century Gothic" w:hAnsi="Century Gothic"/>
          <w:sz w:val="20"/>
          <w:szCs w:val="20"/>
        </w:rPr>
        <w:t>6 depósitos.</w:t>
      </w:r>
    </w:p>
    <w:p w14:paraId="72F370CE" w14:textId="22B4CFA1" w:rsidR="00195515" w:rsidRDefault="00195515" w:rsidP="003B1FD9">
      <w:pPr>
        <w:pStyle w:val="Textoindependiente"/>
        <w:rPr>
          <w:rFonts w:ascii="Century Gothic" w:hAnsi="Century Gothic"/>
          <w:sz w:val="20"/>
          <w:szCs w:val="20"/>
        </w:rPr>
      </w:pPr>
    </w:p>
    <w:p w14:paraId="0D8E102F" w14:textId="569A405C" w:rsidR="00A070E5" w:rsidRDefault="00A070E5" w:rsidP="003B1FD9">
      <w:pPr>
        <w:pStyle w:val="Textoindependiente"/>
        <w:rPr>
          <w:rFonts w:ascii="Century Gothic" w:hAnsi="Century Gothic"/>
          <w:sz w:val="20"/>
          <w:szCs w:val="20"/>
        </w:rPr>
      </w:pPr>
    </w:p>
    <w:p w14:paraId="61D29A07" w14:textId="30C1AC22" w:rsidR="00FE38FB" w:rsidRPr="00C11752" w:rsidRDefault="00FE38FB" w:rsidP="00FE38FB">
      <w:pPr>
        <w:pStyle w:val="Textoindependiente"/>
        <w:rPr>
          <w:rFonts w:ascii="Century Gothic" w:hAnsi="Century Gothic"/>
          <w:sz w:val="20"/>
          <w:szCs w:val="20"/>
          <w:u w:val="single"/>
        </w:rPr>
      </w:pPr>
      <w:r w:rsidRPr="00C11752">
        <w:rPr>
          <w:rFonts w:ascii="Century Gothic" w:hAnsi="Century Gothic"/>
          <w:sz w:val="20"/>
          <w:szCs w:val="20"/>
          <w:u w:val="single"/>
        </w:rPr>
        <w:t xml:space="preserve">SÓTANO </w:t>
      </w:r>
      <w:r>
        <w:rPr>
          <w:rFonts w:ascii="Century Gothic" w:hAnsi="Century Gothic"/>
          <w:sz w:val="20"/>
          <w:szCs w:val="20"/>
          <w:u w:val="single"/>
        </w:rPr>
        <w:t xml:space="preserve">6 y </w:t>
      </w:r>
      <w:proofErr w:type="spellStart"/>
      <w:r>
        <w:rPr>
          <w:rFonts w:ascii="Century Gothic" w:hAnsi="Century Gothic"/>
          <w:sz w:val="20"/>
          <w:szCs w:val="20"/>
          <w:u w:val="single"/>
        </w:rPr>
        <w:t>cto</w:t>
      </w:r>
      <w:proofErr w:type="spellEnd"/>
      <w:r>
        <w:rPr>
          <w:rFonts w:ascii="Century Gothic" w:hAnsi="Century Gothic"/>
          <w:sz w:val="20"/>
          <w:szCs w:val="20"/>
          <w:u w:val="single"/>
        </w:rPr>
        <w:t xml:space="preserve"> de bombas</w:t>
      </w:r>
      <w:r w:rsidRPr="00C11752">
        <w:rPr>
          <w:rFonts w:ascii="Century Gothic" w:hAnsi="Century Gothic"/>
          <w:sz w:val="20"/>
          <w:szCs w:val="20"/>
          <w:u w:val="single"/>
        </w:rPr>
        <w:t xml:space="preserve">: </w:t>
      </w:r>
    </w:p>
    <w:p w14:paraId="676BE9B0" w14:textId="77777777" w:rsidR="00FE38FB" w:rsidRPr="00C11752" w:rsidRDefault="00FE38FB" w:rsidP="00FE38FB">
      <w:pPr>
        <w:pStyle w:val="Textoindependiente"/>
        <w:rPr>
          <w:rFonts w:ascii="Century Gothic" w:hAnsi="Century Gothic"/>
          <w:color w:val="FF0000"/>
          <w:sz w:val="20"/>
          <w:szCs w:val="20"/>
          <w:u w:val="single"/>
        </w:rPr>
      </w:pPr>
    </w:p>
    <w:p w14:paraId="221E991F" w14:textId="179D7B8C" w:rsidR="00BB4CB9" w:rsidRDefault="00BB4CB9" w:rsidP="00BB4CB9">
      <w:pPr>
        <w:pStyle w:val="Textoindependiente"/>
        <w:rPr>
          <w:rFonts w:ascii="Century Gothic" w:hAnsi="Century Gothic"/>
          <w:sz w:val="20"/>
          <w:szCs w:val="20"/>
        </w:rPr>
      </w:pPr>
      <w:r w:rsidRPr="00C11752">
        <w:rPr>
          <w:rFonts w:ascii="Century Gothic" w:hAnsi="Century Gothic"/>
          <w:sz w:val="20"/>
          <w:szCs w:val="20"/>
        </w:rPr>
        <w:t xml:space="preserve">Con </w:t>
      </w:r>
      <w:r>
        <w:rPr>
          <w:rFonts w:ascii="Century Gothic" w:hAnsi="Century Gothic"/>
          <w:sz w:val="20"/>
          <w:szCs w:val="20"/>
        </w:rPr>
        <w:t>N.P.T. de -16.72 al -19.07</w:t>
      </w:r>
      <w:r w:rsidRPr="00C11752">
        <w:rPr>
          <w:rFonts w:ascii="Century Gothic" w:hAnsi="Century Gothic"/>
          <w:sz w:val="20"/>
          <w:szCs w:val="20"/>
        </w:rPr>
        <w:t xml:space="preserve">, </w:t>
      </w:r>
      <w:r>
        <w:rPr>
          <w:rFonts w:ascii="Century Gothic" w:hAnsi="Century Gothic"/>
          <w:sz w:val="20"/>
          <w:szCs w:val="20"/>
        </w:rPr>
        <w:t>se accede mediante el ascensor, escalera o rampa vehicular de 6%, descendiendo por la rampa se ubican 6 estacionamientos vehiculares; al final de la rampa se ubican 3 estacionamientos vehiculares; se desciende por una rampa donde se ubican dos estacionamientos vehiculares, seguidamente se ubican 3 estacionamientos vehiculares con dos depósitos abiertos, se desciende por una rampa</w:t>
      </w:r>
      <w:r w:rsidRPr="00A971E9">
        <w:rPr>
          <w:rFonts w:ascii="Century Gothic" w:hAnsi="Century Gothic"/>
          <w:sz w:val="20"/>
          <w:szCs w:val="20"/>
        </w:rPr>
        <w:t xml:space="preserve"> </w:t>
      </w:r>
      <w:r>
        <w:rPr>
          <w:rFonts w:ascii="Century Gothic" w:hAnsi="Century Gothic"/>
          <w:sz w:val="20"/>
          <w:szCs w:val="20"/>
        </w:rPr>
        <w:t>vehicular de 6%  donde se ubican 6 estacionamientos vehiculares, finalizando la rampa se ubica 7 estacionamientos vehiculares , 6 depósitos y el ingreso al hall de ascensores  y escalera de emergencia, se desciende por una escalera hasta el nivel -19.92, donde se encuentra la esclusa, el acelerógrafo, cámara de desagüe, cuarto de bombas, una cisterna contra incendios de 54.</w:t>
      </w:r>
      <w:r w:rsidR="00477E9C">
        <w:rPr>
          <w:rFonts w:ascii="Century Gothic" w:hAnsi="Century Gothic"/>
          <w:sz w:val="20"/>
          <w:szCs w:val="20"/>
        </w:rPr>
        <w:t>18m3. cisterna para consumo de agua de 96.10m3 y una cisterna para comercio de 9.40m3.</w:t>
      </w:r>
    </w:p>
    <w:p w14:paraId="6229F7CF" w14:textId="419EC0E1" w:rsidR="007C4B5D" w:rsidRDefault="007C4B5D" w:rsidP="00CB09AA">
      <w:pPr>
        <w:pStyle w:val="Textoindependiente"/>
        <w:rPr>
          <w:rFonts w:ascii="Century Gothic" w:hAnsi="Century Gothic"/>
          <w:color w:val="FF0000"/>
          <w:sz w:val="20"/>
          <w:szCs w:val="20"/>
          <w:highlight w:val="red"/>
        </w:rPr>
      </w:pPr>
    </w:p>
    <w:p w14:paraId="4650E3DA" w14:textId="2841F7C4" w:rsidR="00AD76C5" w:rsidRDefault="00AD76C5" w:rsidP="002468B8">
      <w:pPr>
        <w:pStyle w:val="Textoindependiente"/>
        <w:rPr>
          <w:rFonts w:ascii="Century Gothic" w:hAnsi="Century Gothic"/>
          <w:sz w:val="20"/>
          <w:szCs w:val="20"/>
          <w:highlight w:val="red"/>
        </w:rPr>
      </w:pPr>
    </w:p>
    <w:p w14:paraId="52BF812C" w14:textId="7341A794" w:rsidR="00AD76C5" w:rsidRPr="00AD76C5" w:rsidRDefault="00AD76C5" w:rsidP="00AD76C5">
      <w:pPr>
        <w:spacing w:after="160" w:line="259" w:lineRule="auto"/>
        <w:rPr>
          <w:rFonts w:ascii="Century Gothic" w:hAnsi="Century Gothic"/>
          <w:sz w:val="20"/>
          <w:szCs w:val="20"/>
          <w:u w:val="single"/>
        </w:rPr>
      </w:pPr>
      <w:r w:rsidRPr="00AD76C5">
        <w:rPr>
          <w:rFonts w:ascii="Century Gothic" w:hAnsi="Century Gothic"/>
          <w:sz w:val="20"/>
          <w:szCs w:val="20"/>
          <w:u w:val="single"/>
        </w:rPr>
        <w:t xml:space="preserve">PISO 2° </w:t>
      </w:r>
    </w:p>
    <w:p w14:paraId="17CB5439" w14:textId="7AF7B1DC" w:rsidR="00AD76C5" w:rsidRPr="00AD76C5" w:rsidRDefault="00AD76C5" w:rsidP="00AD76C5">
      <w:pPr>
        <w:pStyle w:val="Textoindependiente"/>
        <w:rPr>
          <w:rFonts w:ascii="Century Gothic" w:hAnsi="Century Gothic"/>
          <w:sz w:val="20"/>
          <w:szCs w:val="20"/>
        </w:rPr>
      </w:pPr>
      <w:r w:rsidRPr="00AD76C5">
        <w:rPr>
          <w:rFonts w:ascii="Century Gothic" w:hAnsi="Century Gothic"/>
          <w:sz w:val="20"/>
          <w:szCs w:val="20"/>
        </w:rPr>
        <w:t>Con N.P.T. de +3.30. En este piso se desarrolla un núcleo de circulación vertical, en conjunto formado por 1 escalera de evacuación con vestíbulo previo ventilado y 3 ascensores, a los que se acceden desde el primer nivel.</w:t>
      </w:r>
    </w:p>
    <w:p w14:paraId="6E6ABD03" w14:textId="77777777" w:rsidR="00AD76C5" w:rsidRPr="00FE38FB" w:rsidRDefault="00AD76C5" w:rsidP="00AD76C5">
      <w:pPr>
        <w:pStyle w:val="Textoindependiente"/>
        <w:rPr>
          <w:rFonts w:ascii="Century Gothic" w:hAnsi="Century Gothic"/>
          <w:color w:val="FF0000"/>
          <w:sz w:val="20"/>
          <w:szCs w:val="20"/>
          <w:highlight w:val="yellow"/>
        </w:rPr>
      </w:pPr>
    </w:p>
    <w:p w14:paraId="0FE1FFAC" w14:textId="77777777" w:rsidR="00AD76C5" w:rsidRPr="00FE38FB" w:rsidRDefault="00AD76C5" w:rsidP="00AD76C5">
      <w:pPr>
        <w:pStyle w:val="Textoindependiente"/>
        <w:rPr>
          <w:rFonts w:ascii="Century Gothic" w:hAnsi="Century Gothic"/>
          <w:color w:val="FF0000"/>
          <w:sz w:val="20"/>
          <w:szCs w:val="20"/>
          <w:highlight w:val="yellow"/>
        </w:rPr>
      </w:pPr>
    </w:p>
    <w:p w14:paraId="5CFDD2EE" w14:textId="666CC1BF" w:rsidR="00AD76C5" w:rsidRPr="00AD76C5" w:rsidRDefault="00AD76C5" w:rsidP="00AD76C5">
      <w:pPr>
        <w:pStyle w:val="Textoindependiente"/>
        <w:numPr>
          <w:ilvl w:val="0"/>
          <w:numId w:val="12"/>
        </w:numPr>
        <w:rPr>
          <w:rFonts w:ascii="Century Gothic" w:hAnsi="Century Gothic"/>
          <w:sz w:val="20"/>
          <w:szCs w:val="20"/>
        </w:rPr>
      </w:pPr>
      <w:r w:rsidRPr="00AD76C5">
        <w:rPr>
          <w:rFonts w:ascii="Century Gothic" w:hAnsi="Century Gothic"/>
          <w:sz w:val="20"/>
          <w:szCs w:val="20"/>
        </w:rPr>
        <w:t xml:space="preserve">Departamento </w:t>
      </w:r>
      <w:r>
        <w:rPr>
          <w:rFonts w:ascii="Century Gothic" w:hAnsi="Century Gothic"/>
          <w:sz w:val="20"/>
          <w:szCs w:val="20"/>
        </w:rPr>
        <w:t>2</w:t>
      </w:r>
      <w:r w:rsidRPr="00AD76C5">
        <w:rPr>
          <w:rFonts w:ascii="Century Gothic" w:hAnsi="Century Gothic"/>
          <w:sz w:val="20"/>
          <w:szCs w:val="20"/>
        </w:rPr>
        <w:t xml:space="preserve">01: Kitchenette con comedor de diario; closet de lavado; sala con salida a </w:t>
      </w:r>
      <w:r>
        <w:rPr>
          <w:rFonts w:ascii="Century Gothic" w:hAnsi="Century Gothic"/>
          <w:sz w:val="20"/>
          <w:szCs w:val="20"/>
        </w:rPr>
        <w:t>balcón</w:t>
      </w:r>
      <w:r w:rsidRPr="00AD76C5">
        <w:rPr>
          <w:rFonts w:ascii="Century Gothic" w:hAnsi="Century Gothic"/>
          <w:sz w:val="20"/>
          <w:szCs w:val="20"/>
        </w:rPr>
        <w:t xml:space="preserve"> con vistas a área verde de la zona de juego de niños; un baño completo; un dormitorio secundario y un dormitorio principal con </w:t>
      </w:r>
      <w:proofErr w:type="spellStart"/>
      <w:r w:rsidRPr="00AD76C5">
        <w:rPr>
          <w:rFonts w:ascii="Century Gothic" w:hAnsi="Century Gothic"/>
          <w:sz w:val="20"/>
          <w:szCs w:val="20"/>
        </w:rPr>
        <w:t>walking</w:t>
      </w:r>
      <w:proofErr w:type="spellEnd"/>
      <w:r w:rsidRPr="00AD76C5">
        <w:rPr>
          <w:rFonts w:ascii="Century Gothic" w:hAnsi="Century Gothic"/>
          <w:sz w:val="20"/>
          <w:szCs w:val="20"/>
        </w:rPr>
        <w:t>-closet y baño completo.</w:t>
      </w:r>
    </w:p>
    <w:p w14:paraId="1091E708" w14:textId="77777777" w:rsidR="00AD76C5" w:rsidRPr="00AD76C5" w:rsidRDefault="00AD76C5" w:rsidP="00AD76C5">
      <w:pPr>
        <w:pStyle w:val="Textoindependiente"/>
        <w:rPr>
          <w:rFonts w:ascii="Century Gothic" w:hAnsi="Century Gothic"/>
          <w:sz w:val="20"/>
          <w:szCs w:val="20"/>
        </w:rPr>
      </w:pPr>
    </w:p>
    <w:p w14:paraId="4858C6F7" w14:textId="50A8EBD1" w:rsidR="00AD76C5" w:rsidRPr="00AD76C5" w:rsidRDefault="00AD76C5" w:rsidP="00AD76C5">
      <w:pPr>
        <w:pStyle w:val="Textoindependiente"/>
        <w:numPr>
          <w:ilvl w:val="0"/>
          <w:numId w:val="12"/>
        </w:numPr>
        <w:rPr>
          <w:rFonts w:ascii="Century Gothic" w:hAnsi="Century Gothic"/>
          <w:sz w:val="20"/>
          <w:szCs w:val="20"/>
        </w:rPr>
      </w:pPr>
      <w:r w:rsidRPr="00AD76C5">
        <w:rPr>
          <w:rFonts w:ascii="Century Gothic" w:hAnsi="Century Gothic"/>
          <w:sz w:val="20"/>
          <w:szCs w:val="20"/>
        </w:rPr>
        <w:t xml:space="preserve">Departamento </w:t>
      </w:r>
      <w:r>
        <w:rPr>
          <w:rFonts w:ascii="Century Gothic" w:hAnsi="Century Gothic"/>
          <w:sz w:val="20"/>
          <w:szCs w:val="20"/>
        </w:rPr>
        <w:t>2</w:t>
      </w:r>
      <w:r w:rsidRPr="00AD76C5">
        <w:rPr>
          <w:rFonts w:ascii="Century Gothic" w:hAnsi="Century Gothic"/>
          <w:sz w:val="20"/>
          <w:szCs w:val="20"/>
        </w:rPr>
        <w:t xml:space="preserve">02: Kitchenette con comedor de diario; closet de lavado; sala con salida a </w:t>
      </w:r>
      <w:r>
        <w:rPr>
          <w:rFonts w:ascii="Century Gothic" w:hAnsi="Century Gothic"/>
          <w:sz w:val="20"/>
          <w:szCs w:val="20"/>
        </w:rPr>
        <w:t>balcón</w:t>
      </w:r>
      <w:r w:rsidRPr="00AD76C5">
        <w:rPr>
          <w:rFonts w:ascii="Century Gothic" w:hAnsi="Century Gothic"/>
          <w:sz w:val="20"/>
          <w:szCs w:val="20"/>
        </w:rPr>
        <w:t xml:space="preserve"> con vistas a área verde; un baño completo; un dormitorio secundario y un dormitorio principal con </w:t>
      </w:r>
      <w:proofErr w:type="spellStart"/>
      <w:r w:rsidRPr="00AD76C5">
        <w:rPr>
          <w:rFonts w:ascii="Century Gothic" w:hAnsi="Century Gothic"/>
          <w:sz w:val="20"/>
          <w:szCs w:val="20"/>
        </w:rPr>
        <w:t>walking</w:t>
      </w:r>
      <w:proofErr w:type="spellEnd"/>
      <w:r w:rsidRPr="00AD76C5">
        <w:rPr>
          <w:rFonts w:ascii="Century Gothic" w:hAnsi="Century Gothic"/>
          <w:sz w:val="20"/>
          <w:szCs w:val="20"/>
        </w:rPr>
        <w:t>-closet y baño completo.</w:t>
      </w:r>
    </w:p>
    <w:p w14:paraId="10D5E041" w14:textId="77777777" w:rsidR="00AD76C5" w:rsidRPr="00AD76C5" w:rsidRDefault="00AD76C5" w:rsidP="00AD76C5">
      <w:pPr>
        <w:pStyle w:val="Textoindependiente"/>
        <w:ind w:left="1494"/>
        <w:rPr>
          <w:rFonts w:ascii="Century Gothic" w:hAnsi="Century Gothic"/>
          <w:sz w:val="20"/>
          <w:szCs w:val="20"/>
        </w:rPr>
      </w:pPr>
    </w:p>
    <w:p w14:paraId="7808CE04" w14:textId="61477C0B" w:rsidR="00AD76C5" w:rsidRPr="00AD76C5" w:rsidRDefault="00AD76C5" w:rsidP="00AD76C5">
      <w:pPr>
        <w:pStyle w:val="Textoindependiente"/>
        <w:numPr>
          <w:ilvl w:val="0"/>
          <w:numId w:val="12"/>
        </w:numPr>
        <w:rPr>
          <w:rFonts w:ascii="Century Gothic" w:hAnsi="Century Gothic"/>
          <w:sz w:val="20"/>
          <w:szCs w:val="20"/>
        </w:rPr>
      </w:pPr>
      <w:r w:rsidRPr="00AD76C5">
        <w:rPr>
          <w:rFonts w:ascii="Century Gothic" w:hAnsi="Century Gothic"/>
          <w:sz w:val="20"/>
          <w:szCs w:val="20"/>
        </w:rPr>
        <w:t xml:space="preserve">Departamento </w:t>
      </w:r>
      <w:r>
        <w:rPr>
          <w:rFonts w:ascii="Century Gothic" w:hAnsi="Century Gothic"/>
          <w:sz w:val="20"/>
          <w:szCs w:val="20"/>
        </w:rPr>
        <w:t>2</w:t>
      </w:r>
      <w:r w:rsidRPr="00AD76C5">
        <w:rPr>
          <w:rFonts w:ascii="Century Gothic" w:hAnsi="Century Gothic"/>
          <w:sz w:val="20"/>
          <w:szCs w:val="20"/>
        </w:rPr>
        <w:t xml:space="preserve">03: Kitchenette; comedor; closet de lavado; sala con salida a </w:t>
      </w:r>
      <w:r>
        <w:rPr>
          <w:rFonts w:ascii="Century Gothic" w:hAnsi="Century Gothic"/>
          <w:sz w:val="20"/>
          <w:szCs w:val="20"/>
        </w:rPr>
        <w:t>balcón</w:t>
      </w:r>
      <w:r w:rsidRPr="00AD76C5">
        <w:rPr>
          <w:rFonts w:ascii="Century Gothic" w:hAnsi="Century Gothic"/>
          <w:sz w:val="20"/>
          <w:szCs w:val="20"/>
        </w:rPr>
        <w:t xml:space="preserve"> con vistas a área verde; un baño completo; un dormitorio secundario y un dormitorio principal con closet y baño completo</w:t>
      </w:r>
    </w:p>
    <w:p w14:paraId="04D45655" w14:textId="77777777" w:rsidR="00AD76C5" w:rsidRPr="00AD76C5" w:rsidRDefault="00AD76C5" w:rsidP="00AD76C5">
      <w:pPr>
        <w:pStyle w:val="Textoindependiente"/>
        <w:rPr>
          <w:rFonts w:ascii="Century Gothic" w:hAnsi="Century Gothic"/>
          <w:sz w:val="20"/>
          <w:szCs w:val="20"/>
        </w:rPr>
      </w:pPr>
    </w:p>
    <w:p w14:paraId="6C94ABD0" w14:textId="20305820" w:rsidR="00AD76C5" w:rsidRDefault="00AD76C5" w:rsidP="00AD76C5">
      <w:pPr>
        <w:pStyle w:val="Textoindependiente"/>
        <w:numPr>
          <w:ilvl w:val="0"/>
          <w:numId w:val="12"/>
        </w:numPr>
        <w:rPr>
          <w:rFonts w:ascii="Century Gothic" w:hAnsi="Century Gothic"/>
          <w:sz w:val="20"/>
          <w:szCs w:val="20"/>
        </w:rPr>
      </w:pPr>
      <w:r w:rsidRPr="00AD76C5">
        <w:rPr>
          <w:rFonts w:ascii="Century Gothic" w:hAnsi="Century Gothic"/>
          <w:sz w:val="20"/>
          <w:szCs w:val="20"/>
        </w:rPr>
        <w:t xml:space="preserve">Departamento </w:t>
      </w:r>
      <w:r>
        <w:rPr>
          <w:rFonts w:ascii="Century Gothic" w:hAnsi="Century Gothic"/>
          <w:sz w:val="20"/>
          <w:szCs w:val="20"/>
        </w:rPr>
        <w:t>2</w:t>
      </w:r>
      <w:r w:rsidRPr="00AD76C5">
        <w:rPr>
          <w:rFonts w:ascii="Century Gothic" w:hAnsi="Century Gothic"/>
          <w:sz w:val="20"/>
          <w:szCs w:val="20"/>
        </w:rPr>
        <w:t xml:space="preserve">04: Kitchenette con comedor de diario; comedor; centro de lavado; sala con salida a </w:t>
      </w:r>
      <w:proofErr w:type="spellStart"/>
      <w:r w:rsidR="00DA4EB3">
        <w:rPr>
          <w:rFonts w:ascii="Century Gothic" w:hAnsi="Century Gothic"/>
          <w:sz w:val="20"/>
          <w:szCs w:val="20"/>
        </w:rPr>
        <w:t>balcon</w:t>
      </w:r>
      <w:proofErr w:type="spellEnd"/>
      <w:r w:rsidRPr="00AD76C5">
        <w:rPr>
          <w:rFonts w:ascii="Century Gothic" w:hAnsi="Century Gothic"/>
          <w:sz w:val="20"/>
          <w:szCs w:val="20"/>
        </w:rPr>
        <w:t xml:space="preserve"> con vistas a área verde; un baño completo; dos dormitorios secundarios y un dormitorio principal con </w:t>
      </w:r>
      <w:r w:rsidR="007E72AB">
        <w:rPr>
          <w:rFonts w:ascii="Century Gothic" w:hAnsi="Century Gothic"/>
          <w:sz w:val="20"/>
          <w:szCs w:val="20"/>
        </w:rPr>
        <w:t>closet</w:t>
      </w:r>
      <w:r w:rsidRPr="00AD76C5">
        <w:rPr>
          <w:rFonts w:ascii="Century Gothic" w:hAnsi="Century Gothic"/>
          <w:sz w:val="20"/>
          <w:szCs w:val="20"/>
        </w:rPr>
        <w:t xml:space="preserve">, baño completo y salida </w:t>
      </w:r>
      <w:r>
        <w:rPr>
          <w:rFonts w:ascii="Century Gothic" w:hAnsi="Century Gothic"/>
          <w:sz w:val="20"/>
          <w:szCs w:val="20"/>
        </w:rPr>
        <w:t>balcón con vistas a área verde.</w:t>
      </w:r>
    </w:p>
    <w:p w14:paraId="108A7D8E" w14:textId="77777777" w:rsidR="00AD76C5" w:rsidRDefault="00AD76C5" w:rsidP="00AD76C5">
      <w:pPr>
        <w:pStyle w:val="Prrafodelista"/>
        <w:rPr>
          <w:rFonts w:ascii="Century Gothic" w:hAnsi="Century Gothic"/>
          <w:sz w:val="20"/>
          <w:szCs w:val="20"/>
        </w:rPr>
      </w:pPr>
    </w:p>
    <w:p w14:paraId="6669CE17" w14:textId="3DBC0816" w:rsidR="006038E1" w:rsidRDefault="00AD76C5" w:rsidP="006038E1">
      <w:pPr>
        <w:pStyle w:val="Textoindependiente"/>
        <w:numPr>
          <w:ilvl w:val="0"/>
          <w:numId w:val="12"/>
        </w:numPr>
        <w:rPr>
          <w:rFonts w:ascii="Century Gothic" w:hAnsi="Century Gothic"/>
          <w:sz w:val="20"/>
          <w:szCs w:val="20"/>
        </w:rPr>
      </w:pPr>
      <w:r w:rsidRPr="00AD76C5">
        <w:rPr>
          <w:rFonts w:ascii="Century Gothic" w:hAnsi="Century Gothic"/>
          <w:sz w:val="20"/>
          <w:szCs w:val="20"/>
        </w:rPr>
        <w:t xml:space="preserve">Departamento </w:t>
      </w:r>
      <w:r>
        <w:rPr>
          <w:rFonts w:ascii="Century Gothic" w:hAnsi="Century Gothic"/>
          <w:sz w:val="20"/>
          <w:szCs w:val="20"/>
        </w:rPr>
        <w:t>2</w:t>
      </w:r>
      <w:r w:rsidRPr="00AD76C5">
        <w:rPr>
          <w:rFonts w:ascii="Century Gothic" w:hAnsi="Century Gothic"/>
          <w:sz w:val="20"/>
          <w:szCs w:val="20"/>
        </w:rPr>
        <w:t>0</w:t>
      </w:r>
      <w:r w:rsidR="007E72AB">
        <w:rPr>
          <w:rFonts w:ascii="Century Gothic" w:hAnsi="Century Gothic"/>
          <w:sz w:val="20"/>
          <w:szCs w:val="20"/>
        </w:rPr>
        <w:t>5</w:t>
      </w:r>
      <w:r w:rsidRPr="00AD76C5">
        <w:rPr>
          <w:rFonts w:ascii="Century Gothic" w:hAnsi="Century Gothic"/>
          <w:sz w:val="20"/>
          <w:szCs w:val="20"/>
        </w:rPr>
        <w:t xml:space="preserve">: Kitchenette con comedor de diario; comedor; centro de lavado; sala con salida a </w:t>
      </w:r>
      <w:r w:rsidR="006038E1">
        <w:rPr>
          <w:rFonts w:ascii="Century Gothic" w:hAnsi="Century Gothic"/>
          <w:sz w:val="20"/>
          <w:szCs w:val="20"/>
        </w:rPr>
        <w:t>balcón</w:t>
      </w:r>
      <w:r w:rsidRPr="00AD76C5">
        <w:rPr>
          <w:rFonts w:ascii="Century Gothic" w:hAnsi="Century Gothic"/>
          <w:sz w:val="20"/>
          <w:szCs w:val="20"/>
        </w:rPr>
        <w:t xml:space="preserve"> con vistas a </w:t>
      </w:r>
      <w:r w:rsidR="007E72AB">
        <w:rPr>
          <w:rFonts w:ascii="Century Gothic" w:hAnsi="Century Gothic"/>
          <w:sz w:val="20"/>
          <w:szCs w:val="20"/>
        </w:rPr>
        <w:t>calle Av. Mariscal Ramon Castilla</w:t>
      </w:r>
      <w:r w:rsidRPr="00AD76C5">
        <w:rPr>
          <w:rFonts w:ascii="Century Gothic" w:hAnsi="Century Gothic"/>
          <w:sz w:val="20"/>
          <w:szCs w:val="20"/>
        </w:rPr>
        <w:t xml:space="preserve">; un baño completo; dos dormitorios secundarios y un dormitorio principal con closet, baño completo y salida </w:t>
      </w:r>
      <w:r>
        <w:rPr>
          <w:rFonts w:ascii="Century Gothic" w:hAnsi="Century Gothic"/>
          <w:sz w:val="20"/>
          <w:szCs w:val="20"/>
        </w:rPr>
        <w:t xml:space="preserve">balcón con vistas a </w:t>
      </w:r>
      <w:r w:rsidR="007E72AB">
        <w:rPr>
          <w:rFonts w:ascii="Century Gothic" w:hAnsi="Century Gothic"/>
          <w:sz w:val="20"/>
          <w:szCs w:val="20"/>
        </w:rPr>
        <w:t>calle Av. Mariscal Ramon Castilla</w:t>
      </w:r>
      <w:r>
        <w:rPr>
          <w:rFonts w:ascii="Century Gothic" w:hAnsi="Century Gothic"/>
          <w:sz w:val="20"/>
          <w:szCs w:val="20"/>
        </w:rPr>
        <w:t>.</w:t>
      </w:r>
    </w:p>
    <w:p w14:paraId="14B13CFB" w14:textId="77777777" w:rsidR="007E1A4C" w:rsidRDefault="007E1A4C" w:rsidP="007E1A4C">
      <w:pPr>
        <w:pStyle w:val="Prrafodelista"/>
        <w:rPr>
          <w:rFonts w:ascii="Century Gothic" w:hAnsi="Century Gothic"/>
          <w:sz w:val="20"/>
          <w:szCs w:val="20"/>
        </w:rPr>
      </w:pPr>
    </w:p>
    <w:p w14:paraId="718EF746" w14:textId="6578DAF8" w:rsidR="007E1A4C" w:rsidRPr="007E1A4C" w:rsidRDefault="007E1A4C" w:rsidP="007E1A4C">
      <w:pPr>
        <w:pStyle w:val="Prrafodelista"/>
        <w:numPr>
          <w:ilvl w:val="0"/>
          <w:numId w:val="12"/>
        </w:numPr>
        <w:rPr>
          <w:rFonts w:ascii="Century Gothic" w:hAnsi="Century Gothic"/>
          <w:sz w:val="20"/>
          <w:szCs w:val="20"/>
        </w:rPr>
      </w:pPr>
      <w:r w:rsidRPr="006038E1">
        <w:rPr>
          <w:rFonts w:ascii="Century Gothic" w:hAnsi="Century Gothic"/>
          <w:sz w:val="20"/>
          <w:szCs w:val="20"/>
        </w:rPr>
        <w:t>Departamento 20</w:t>
      </w:r>
      <w:r>
        <w:rPr>
          <w:rFonts w:ascii="Century Gothic" w:hAnsi="Century Gothic"/>
          <w:sz w:val="20"/>
          <w:szCs w:val="20"/>
        </w:rPr>
        <w:t>6</w:t>
      </w:r>
      <w:r w:rsidRPr="006038E1">
        <w:rPr>
          <w:rFonts w:ascii="Century Gothic" w:hAnsi="Century Gothic"/>
          <w:sz w:val="20"/>
          <w:szCs w:val="20"/>
        </w:rPr>
        <w:t xml:space="preserve">: Kitchenette con comedor de diario; closet de lavado; sala con salida a balcón con vistas a calle Av. Mariscal Ramon Castilla; un baño completo un dormitorio con closet y un dormitorio principal con </w:t>
      </w:r>
      <w:proofErr w:type="spellStart"/>
      <w:r w:rsidRPr="006038E1">
        <w:rPr>
          <w:rFonts w:ascii="Century Gothic" w:hAnsi="Century Gothic"/>
          <w:sz w:val="20"/>
          <w:szCs w:val="20"/>
        </w:rPr>
        <w:t>walking</w:t>
      </w:r>
      <w:proofErr w:type="spellEnd"/>
      <w:r w:rsidRPr="006038E1">
        <w:rPr>
          <w:rFonts w:ascii="Century Gothic" w:hAnsi="Century Gothic"/>
          <w:sz w:val="20"/>
          <w:szCs w:val="20"/>
        </w:rPr>
        <w:t>-closet y baño completo</w:t>
      </w:r>
      <w:r>
        <w:rPr>
          <w:rFonts w:ascii="Century Gothic" w:hAnsi="Century Gothic"/>
          <w:sz w:val="20"/>
          <w:szCs w:val="20"/>
        </w:rPr>
        <w:t>.</w:t>
      </w:r>
    </w:p>
    <w:p w14:paraId="0578A266" w14:textId="77777777" w:rsidR="006038E1" w:rsidRDefault="006038E1" w:rsidP="006038E1">
      <w:pPr>
        <w:pStyle w:val="Textoindependiente"/>
        <w:ind w:left="720"/>
        <w:rPr>
          <w:rFonts w:ascii="Century Gothic" w:hAnsi="Century Gothic"/>
          <w:sz w:val="20"/>
          <w:szCs w:val="20"/>
        </w:rPr>
      </w:pPr>
    </w:p>
    <w:p w14:paraId="1B6E9DEB" w14:textId="38EC5AED" w:rsidR="006038E1" w:rsidRDefault="006038E1" w:rsidP="006038E1">
      <w:pPr>
        <w:pStyle w:val="Textoindependiente"/>
        <w:numPr>
          <w:ilvl w:val="0"/>
          <w:numId w:val="12"/>
        </w:numPr>
        <w:rPr>
          <w:rFonts w:ascii="Century Gothic" w:hAnsi="Century Gothic"/>
          <w:sz w:val="20"/>
          <w:szCs w:val="20"/>
        </w:rPr>
      </w:pPr>
      <w:r w:rsidRPr="00AD76C5">
        <w:rPr>
          <w:rFonts w:ascii="Century Gothic" w:hAnsi="Century Gothic"/>
          <w:sz w:val="20"/>
          <w:szCs w:val="20"/>
        </w:rPr>
        <w:lastRenderedPageBreak/>
        <w:t xml:space="preserve">Departamento </w:t>
      </w:r>
      <w:r>
        <w:rPr>
          <w:rFonts w:ascii="Century Gothic" w:hAnsi="Century Gothic"/>
          <w:sz w:val="20"/>
          <w:szCs w:val="20"/>
        </w:rPr>
        <w:t>2</w:t>
      </w:r>
      <w:r w:rsidRPr="00AD76C5">
        <w:rPr>
          <w:rFonts w:ascii="Century Gothic" w:hAnsi="Century Gothic"/>
          <w:sz w:val="20"/>
          <w:szCs w:val="20"/>
        </w:rPr>
        <w:t>0</w:t>
      </w:r>
      <w:r w:rsidR="007E1A4C">
        <w:rPr>
          <w:rFonts w:ascii="Century Gothic" w:hAnsi="Century Gothic"/>
          <w:sz w:val="20"/>
          <w:szCs w:val="20"/>
        </w:rPr>
        <w:t>7</w:t>
      </w:r>
      <w:r w:rsidRPr="00AD76C5">
        <w:rPr>
          <w:rFonts w:ascii="Century Gothic" w:hAnsi="Century Gothic"/>
          <w:sz w:val="20"/>
          <w:szCs w:val="20"/>
        </w:rPr>
        <w:t xml:space="preserve">: Kitchenette con comedor de diario; closet de lavado; sala con salida a </w:t>
      </w:r>
      <w:r>
        <w:rPr>
          <w:rFonts w:ascii="Century Gothic" w:hAnsi="Century Gothic"/>
          <w:sz w:val="20"/>
          <w:szCs w:val="20"/>
        </w:rPr>
        <w:t>balcón</w:t>
      </w:r>
      <w:r w:rsidRPr="00AD76C5">
        <w:rPr>
          <w:rFonts w:ascii="Century Gothic" w:hAnsi="Century Gothic"/>
          <w:sz w:val="20"/>
          <w:szCs w:val="20"/>
        </w:rPr>
        <w:t xml:space="preserve"> con vistas a </w:t>
      </w:r>
      <w:r>
        <w:rPr>
          <w:rFonts w:ascii="Century Gothic" w:hAnsi="Century Gothic"/>
          <w:sz w:val="20"/>
          <w:szCs w:val="20"/>
        </w:rPr>
        <w:t>calle Av. Mariscal Ramon Castilla</w:t>
      </w:r>
      <w:r w:rsidRPr="00AD76C5">
        <w:rPr>
          <w:rFonts w:ascii="Century Gothic" w:hAnsi="Century Gothic"/>
          <w:sz w:val="20"/>
          <w:szCs w:val="20"/>
        </w:rPr>
        <w:t>; un baño completo y un dormitorio principal con closet</w:t>
      </w:r>
      <w:r>
        <w:rPr>
          <w:rFonts w:ascii="Century Gothic" w:hAnsi="Century Gothic"/>
          <w:sz w:val="20"/>
          <w:szCs w:val="20"/>
        </w:rPr>
        <w:t>.</w:t>
      </w:r>
    </w:p>
    <w:p w14:paraId="3671A192" w14:textId="77777777" w:rsidR="006038E1" w:rsidRDefault="006038E1" w:rsidP="006038E1">
      <w:pPr>
        <w:pStyle w:val="Textoindependiente"/>
        <w:ind w:left="720"/>
        <w:rPr>
          <w:rFonts w:ascii="Century Gothic" w:hAnsi="Century Gothic"/>
          <w:sz w:val="20"/>
          <w:szCs w:val="20"/>
        </w:rPr>
      </w:pPr>
    </w:p>
    <w:p w14:paraId="5E11EF2A" w14:textId="2E978101" w:rsidR="006038E1" w:rsidRDefault="006038E1" w:rsidP="006038E1">
      <w:pPr>
        <w:pStyle w:val="Prrafodelista"/>
        <w:numPr>
          <w:ilvl w:val="0"/>
          <w:numId w:val="12"/>
        </w:numPr>
        <w:rPr>
          <w:rFonts w:ascii="Century Gothic" w:hAnsi="Century Gothic"/>
          <w:sz w:val="20"/>
          <w:szCs w:val="20"/>
        </w:rPr>
      </w:pPr>
      <w:r w:rsidRPr="006038E1">
        <w:rPr>
          <w:rFonts w:ascii="Century Gothic" w:hAnsi="Century Gothic"/>
          <w:sz w:val="20"/>
          <w:szCs w:val="20"/>
        </w:rPr>
        <w:t>Departamento 20</w:t>
      </w:r>
      <w:r>
        <w:rPr>
          <w:rFonts w:ascii="Century Gothic" w:hAnsi="Century Gothic"/>
          <w:sz w:val="20"/>
          <w:szCs w:val="20"/>
        </w:rPr>
        <w:t>7</w:t>
      </w:r>
      <w:r w:rsidRPr="006038E1">
        <w:rPr>
          <w:rFonts w:ascii="Century Gothic" w:hAnsi="Century Gothic"/>
          <w:sz w:val="20"/>
          <w:szCs w:val="20"/>
        </w:rPr>
        <w:t xml:space="preserve">: Kitchenette con comedor de diario; closet de lavado; sala con salida a balcón con vistas a calle Av. Mariscal Ramon Castilla; un baño completo un dormitorio con closet y un dormitorio principal con </w:t>
      </w:r>
      <w:proofErr w:type="spellStart"/>
      <w:r w:rsidRPr="006038E1">
        <w:rPr>
          <w:rFonts w:ascii="Century Gothic" w:hAnsi="Century Gothic"/>
          <w:sz w:val="20"/>
          <w:szCs w:val="20"/>
        </w:rPr>
        <w:t>walking</w:t>
      </w:r>
      <w:proofErr w:type="spellEnd"/>
      <w:r w:rsidRPr="006038E1">
        <w:rPr>
          <w:rFonts w:ascii="Century Gothic" w:hAnsi="Century Gothic"/>
          <w:sz w:val="20"/>
          <w:szCs w:val="20"/>
        </w:rPr>
        <w:t>-closet y baño completo</w:t>
      </w:r>
      <w:r>
        <w:rPr>
          <w:rFonts w:ascii="Century Gothic" w:hAnsi="Century Gothic"/>
          <w:sz w:val="20"/>
          <w:szCs w:val="20"/>
        </w:rPr>
        <w:t>.</w:t>
      </w:r>
    </w:p>
    <w:p w14:paraId="12C38AFB" w14:textId="73A14FBA" w:rsidR="006038E1" w:rsidRDefault="006038E1" w:rsidP="006038E1">
      <w:pPr>
        <w:pStyle w:val="Textoindependiente"/>
        <w:numPr>
          <w:ilvl w:val="0"/>
          <w:numId w:val="12"/>
        </w:numPr>
        <w:rPr>
          <w:rFonts w:ascii="Century Gothic" w:hAnsi="Century Gothic"/>
          <w:sz w:val="20"/>
          <w:szCs w:val="20"/>
        </w:rPr>
      </w:pPr>
      <w:r w:rsidRPr="00AD76C5">
        <w:rPr>
          <w:rFonts w:ascii="Century Gothic" w:hAnsi="Century Gothic"/>
          <w:sz w:val="20"/>
          <w:szCs w:val="20"/>
        </w:rPr>
        <w:t xml:space="preserve">Departamento </w:t>
      </w:r>
      <w:r>
        <w:rPr>
          <w:rFonts w:ascii="Century Gothic" w:hAnsi="Century Gothic"/>
          <w:sz w:val="20"/>
          <w:szCs w:val="20"/>
        </w:rPr>
        <w:t>2</w:t>
      </w:r>
      <w:r w:rsidRPr="00AD76C5">
        <w:rPr>
          <w:rFonts w:ascii="Century Gothic" w:hAnsi="Century Gothic"/>
          <w:sz w:val="20"/>
          <w:szCs w:val="20"/>
        </w:rPr>
        <w:t>0</w:t>
      </w:r>
      <w:r>
        <w:rPr>
          <w:rFonts w:ascii="Century Gothic" w:hAnsi="Century Gothic"/>
          <w:sz w:val="20"/>
          <w:szCs w:val="20"/>
        </w:rPr>
        <w:t>8</w:t>
      </w:r>
      <w:r w:rsidRPr="00AD76C5">
        <w:rPr>
          <w:rFonts w:ascii="Century Gothic" w:hAnsi="Century Gothic"/>
          <w:sz w:val="20"/>
          <w:szCs w:val="20"/>
        </w:rPr>
        <w:t xml:space="preserve">: Kitchenette con comedor de diario; comedor; centro de lavado; sala con salida a </w:t>
      </w:r>
      <w:r>
        <w:rPr>
          <w:rFonts w:ascii="Century Gothic" w:hAnsi="Century Gothic"/>
          <w:sz w:val="20"/>
          <w:szCs w:val="20"/>
        </w:rPr>
        <w:t>balcón</w:t>
      </w:r>
      <w:r w:rsidRPr="00AD76C5">
        <w:rPr>
          <w:rFonts w:ascii="Century Gothic" w:hAnsi="Century Gothic"/>
          <w:sz w:val="20"/>
          <w:szCs w:val="20"/>
        </w:rPr>
        <w:t xml:space="preserve"> con vistas a </w:t>
      </w:r>
      <w:r>
        <w:rPr>
          <w:rFonts w:ascii="Century Gothic" w:hAnsi="Century Gothic"/>
          <w:sz w:val="20"/>
          <w:szCs w:val="20"/>
        </w:rPr>
        <w:t>calle Av. Mariscal Ramon Castilla</w:t>
      </w:r>
      <w:r w:rsidRPr="00AD76C5">
        <w:rPr>
          <w:rFonts w:ascii="Century Gothic" w:hAnsi="Century Gothic"/>
          <w:sz w:val="20"/>
          <w:szCs w:val="20"/>
        </w:rPr>
        <w:t xml:space="preserve">; un baño completo; dos dormitorios secundarios y un dormitorio principal con closet, baño completo y salida </w:t>
      </w:r>
      <w:r>
        <w:rPr>
          <w:rFonts w:ascii="Century Gothic" w:hAnsi="Century Gothic"/>
          <w:sz w:val="20"/>
          <w:szCs w:val="20"/>
        </w:rPr>
        <w:t>balcón con vistas a calle Av. Mariscal Ramon Castilla.</w:t>
      </w:r>
    </w:p>
    <w:p w14:paraId="0E7C8703" w14:textId="54CA57E5" w:rsidR="006038E1" w:rsidRDefault="006038E1" w:rsidP="006038E1">
      <w:pPr>
        <w:pStyle w:val="Textoindependiente"/>
        <w:ind w:left="720"/>
        <w:rPr>
          <w:rFonts w:ascii="Century Gothic" w:hAnsi="Century Gothic"/>
          <w:sz w:val="20"/>
          <w:szCs w:val="20"/>
        </w:rPr>
      </w:pPr>
    </w:p>
    <w:p w14:paraId="09386D6B" w14:textId="422E97FE" w:rsidR="006038E1" w:rsidRDefault="006038E1" w:rsidP="00C61F77">
      <w:pPr>
        <w:pStyle w:val="Textoindependiente"/>
        <w:numPr>
          <w:ilvl w:val="0"/>
          <w:numId w:val="12"/>
        </w:numPr>
        <w:rPr>
          <w:rFonts w:ascii="Century Gothic" w:hAnsi="Century Gothic"/>
          <w:sz w:val="20"/>
          <w:szCs w:val="20"/>
        </w:rPr>
      </w:pPr>
      <w:r w:rsidRPr="00637B8E">
        <w:rPr>
          <w:rFonts w:ascii="Century Gothic" w:hAnsi="Century Gothic"/>
          <w:sz w:val="20"/>
          <w:szCs w:val="20"/>
        </w:rPr>
        <w:t xml:space="preserve">Departamento 209: Kitchenette con comedor de diario; comedor; centro de lavado; sala con salida a terraza con </w:t>
      </w:r>
      <w:r w:rsidR="006B6F4B">
        <w:rPr>
          <w:rFonts w:ascii="Century Gothic" w:hAnsi="Century Gothic"/>
          <w:sz w:val="20"/>
          <w:szCs w:val="20"/>
        </w:rPr>
        <w:t>v</w:t>
      </w:r>
      <w:r w:rsidRPr="00637B8E">
        <w:rPr>
          <w:rFonts w:ascii="Century Gothic" w:hAnsi="Century Gothic"/>
          <w:sz w:val="20"/>
          <w:szCs w:val="20"/>
        </w:rPr>
        <w:t xml:space="preserve">istas a área verde de zona de juego para niños; un baño completo; dos dormitorios secundarios y un dormitorio principal con closet, baño completo y </w:t>
      </w:r>
      <w:r w:rsidR="00637B8E">
        <w:rPr>
          <w:rFonts w:ascii="Century Gothic" w:hAnsi="Century Gothic"/>
          <w:sz w:val="20"/>
          <w:szCs w:val="20"/>
        </w:rPr>
        <w:t xml:space="preserve">salida </w:t>
      </w:r>
      <w:r w:rsidR="00637B8E" w:rsidRPr="00AD76C5">
        <w:rPr>
          <w:rFonts w:ascii="Century Gothic" w:hAnsi="Century Gothic"/>
          <w:sz w:val="20"/>
          <w:szCs w:val="20"/>
        </w:rPr>
        <w:t xml:space="preserve">a </w:t>
      </w:r>
      <w:r w:rsidR="00637B8E">
        <w:rPr>
          <w:rFonts w:ascii="Century Gothic" w:hAnsi="Century Gothic"/>
          <w:sz w:val="20"/>
          <w:szCs w:val="20"/>
        </w:rPr>
        <w:t>terraza con vistas a área verde de zona de juego para niños.</w:t>
      </w:r>
    </w:p>
    <w:p w14:paraId="728F8FC4" w14:textId="77777777" w:rsidR="00637B8E" w:rsidRDefault="00637B8E" w:rsidP="00637B8E">
      <w:pPr>
        <w:pStyle w:val="Prrafodelista"/>
        <w:rPr>
          <w:rFonts w:ascii="Century Gothic" w:hAnsi="Century Gothic"/>
          <w:sz w:val="20"/>
          <w:szCs w:val="20"/>
        </w:rPr>
      </w:pPr>
    </w:p>
    <w:p w14:paraId="113A9C4A" w14:textId="1AB8E13D" w:rsidR="00AD76C5" w:rsidRDefault="00637B8E" w:rsidP="00103D28">
      <w:pPr>
        <w:pStyle w:val="Textoindependiente"/>
        <w:numPr>
          <w:ilvl w:val="0"/>
          <w:numId w:val="12"/>
        </w:numPr>
        <w:rPr>
          <w:rFonts w:ascii="Century Gothic" w:hAnsi="Century Gothic"/>
          <w:sz w:val="20"/>
          <w:szCs w:val="20"/>
        </w:rPr>
      </w:pPr>
      <w:r w:rsidRPr="00637B8E">
        <w:rPr>
          <w:rFonts w:ascii="Century Gothic" w:hAnsi="Century Gothic"/>
          <w:sz w:val="20"/>
          <w:szCs w:val="20"/>
        </w:rPr>
        <w:t xml:space="preserve">Departamento 210: Kitchenette con comedor de diario; comedor; </w:t>
      </w:r>
      <w:r>
        <w:rPr>
          <w:rFonts w:ascii="Century Gothic" w:hAnsi="Century Gothic"/>
          <w:sz w:val="20"/>
          <w:szCs w:val="20"/>
        </w:rPr>
        <w:t>closet</w:t>
      </w:r>
      <w:r w:rsidRPr="00637B8E">
        <w:rPr>
          <w:rFonts w:ascii="Century Gothic" w:hAnsi="Century Gothic"/>
          <w:sz w:val="20"/>
          <w:szCs w:val="20"/>
        </w:rPr>
        <w:t xml:space="preserve"> de lavado; sala con salida a terraza con cistas a área verde de zona de juego para niños; un baño completo; un dormitorio secundario y un dormitorio principal con closet, baño completo</w:t>
      </w:r>
      <w:r>
        <w:rPr>
          <w:rFonts w:ascii="Century Gothic" w:hAnsi="Century Gothic"/>
          <w:sz w:val="20"/>
          <w:szCs w:val="20"/>
        </w:rPr>
        <w:t>.</w:t>
      </w:r>
    </w:p>
    <w:p w14:paraId="0B8B5D21" w14:textId="77777777" w:rsidR="00637B8E" w:rsidRDefault="00637B8E" w:rsidP="00637B8E">
      <w:pPr>
        <w:pStyle w:val="Prrafodelista"/>
        <w:rPr>
          <w:rFonts w:ascii="Century Gothic" w:hAnsi="Century Gothic"/>
          <w:sz w:val="20"/>
          <w:szCs w:val="20"/>
        </w:rPr>
      </w:pPr>
    </w:p>
    <w:p w14:paraId="692D757C" w14:textId="77777777" w:rsidR="00AD76C5" w:rsidRPr="00961447" w:rsidRDefault="00AD76C5" w:rsidP="002468B8">
      <w:pPr>
        <w:pStyle w:val="Textoindependiente"/>
        <w:rPr>
          <w:rFonts w:ascii="Century Gothic" w:hAnsi="Century Gothic"/>
          <w:sz w:val="20"/>
          <w:szCs w:val="20"/>
          <w:highlight w:val="red"/>
        </w:rPr>
      </w:pPr>
    </w:p>
    <w:p w14:paraId="550FDBAC" w14:textId="1E1D2944" w:rsidR="002468B8" w:rsidRPr="00637B8E" w:rsidRDefault="002468B8" w:rsidP="002468B8">
      <w:pPr>
        <w:spacing w:after="160" w:line="259" w:lineRule="auto"/>
        <w:rPr>
          <w:rFonts w:ascii="Century Gothic" w:hAnsi="Century Gothic"/>
          <w:sz w:val="20"/>
          <w:szCs w:val="20"/>
          <w:u w:val="single"/>
        </w:rPr>
      </w:pPr>
      <w:r w:rsidRPr="00637B8E">
        <w:rPr>
          <w:rFonts w:ascii="Century Gothic" w:hAnsi="Century Gothic"/>
          <w:sz w:val="20"/>
          <w:szCs w:val="20"/>
          <w:u w:val="single"/>
        </w:rPr>
        <w:t xml:space="preserve">PISO </w:t>
      </w:r>
      <w:r w:rsidR="00637B8E" w:rsidRPr="00637B8E">
        <w:rPr>
          <w:rFonts w:ascii="Century Gothic" w:hAnsi="Century Gothic"/>
          <w:sz w:val="20"/>
          <w:szCs w:val="20"/>
          <w:u w:val="single"/>
        </w:rPr>
        <w:t>3</w:t>
      </w:r>
      <w:r w:rsidRPr="00637B8E">
        <w:rPr>
          <w:rFonts w:ascii="Century Gothic" w:hAnsi="Century Gothic"/>
          <w:sz w:val="20"/>
          <w:szCs w:val="20"/>
          <w:u w:val="single"/>
        </w:rPr>
        <w:t>°</w:t>
      </w:r>
      <w:r w:rsidR="00A40408" w:rsidRPr="00637B8E">
        <w:rPr>
          <w:rFonts w:ascii="Century Gothic" w:hAnsi="Century Gothic"/>
          <w:sz w:val="20"/>
          <w:szCs w:val="20"/>
          <w:u w:val="single"/>
        </w:rPr>
        <w:t xml:space="preserve"> al piso </w:t>
      </w:r>
      <w:r w:rsidR="00637B8E" w:rsidRPr="00637B8E">
        <w:rPr>
          <w:rFonts w:ascii="Century Gothic" w:hAnsi="Century Gothic"/>
          <w:sz w:val="20"/>
          <w:szCs w:val="20"/>
          <w:u w:val="single"/>
        </w:rPr>
        <w:t>22</w:t>
      </w:r>
      <w:r w:rsidR="00A40408" w:rsidRPr="00637B8E">
        <w:rPr>
          <w:rFonts w:ascii="Century Gothic" w:hAnsi="Century Gothic"/>
          <w:sz w:val="20"/>
          <w:szCs w:val="20"/>
          <w:u w:val="single"/>
        </w:rPr>
        <w:t>°</w:t>
      </w:r>
    </w:p>
    <w:p w14:paraId="69F7CB8B" w14:textId="77B32B21" w:rsidR="0093692E" w:rsidRPr="00637B8E" w:rsidRDefault="002468B8" w:rsidP="002468B8">
      <w:pPr>
        <w:pStyle w:val="Textoindependiente"/>
        <w:rPr>
          <w:rFonts w:ascii="Century Gothic" w:hAnsi="Century Gothic"/>
          <w:sz w:val="20"/>
          <w:szCs w:val="20"/>
        </w:rPr>
      </w:pPr>
      <w:r w:rsidRPr="00637B8E">
        <w:rPr>
          <w:rFonts w:ascii="Century Gothic" w:hAnsi="Century Gothic"/>
          <w:sz w:val="20"/>
          <w:szCs w:val="20"/>
        </w:rPr>
        <w:t>Con N.P.T. de +</w:t>
      </w:r>
      <w:r w:rsidR="00637B8E" w:rsidRPr="00637B8E">
        <w:rPr>
          <w:rFonts w:ascii="Century Gothic" w:hAnsi="Century Gothic"/>
          <w:sz w:val="20"/>
          <w:szCs w:val="20"/>
        </w:rPr>
        <w:t>6.00</w:t>
      </w:r>
      <w:r w:rsidR="00F125DB" w:rsidRPr="00637B8E">
        <w:rPr>
          <w:rFonts w:ascii="Century Gothic" w:hAnsi="Century Gothic"/>
          <w:sz w:val="20"/>
          <w:szCs w:val="20"/>
        </w:rPr>
        <w:t xml:space="preserve"> al +</w:t>
      </w:r>
      <w:r w:rsidR="00637B8E" w:rsidRPr="00637B8E">
        <w:rPr>
          <w:rFonts w:ascii="Century Gothic" w:hAnsi="Century Gothic"/>
          <w:sz w:val="20"/>
          <w:szCs w:val="20"/>
        </w:rPr>
        <w:t>57.30</w:t>
      </w:r>
      <w:r w:rsidRPr="00637B8E">
        <w:rPr>
          <w:rFonts w:ascii="Century Gothic" w:hAnsi="Century Gothic"/>
          <w:sz w:val="20"/>
          <w:szCs w:val="20"/>
        </w:rPr>
        <w:t>. E</w:t>
      </w:r>
      <w:r w:rsidR="003E5CA0" w:rsidRPr="00637B8E">
        <w:rPr>
          <w:rFonts w:ascii="Century Gothic" w:hAnsi="Century Gothic"/>
          <w:sz w:val="20"/>
          <w:szCs w:val="20"/>
        </w:rPr>
        <w:t>n estos pisos se desarrolla</w:t>
      </w:r>
      <w:r w:rsidRPr="00637B8E">
        <w:rPr>
          <w:rFonts w:ascii="Century Gothic" w:hAnsi="Century Gothic"/>
          <w:sz w:val="20"/>
          <w:szCs w:val="20"/>
        </w:rPr>
        <w:t xml:space="preserve"> un núcleo de circulación vertical, en conjunto formado por 1 escalera de evacuación con vestíbulo previo ventilado</w:t>
      </w:r>
      <w:r w:rsidR="002B2777" w:rsidRPr="00637B8E">
        <w:rPr>
          <w:rFonts w:ascii="Century Gothic" w:hAnsi="Century Gothic"/>
          <w:sz w:val="20"/>
          <w:szCs w:val="20"/>
        </w:rPr>
        <w:t xml:space="preserve"> </w:t>
      </w:r>
      <w:r w:rsidRPr="00637B8E">
        <w:rPr>
          <w:rFonts w:ascii="Century Gothic" w:hAnsi="Century Gothic"/>
          <w:sz w:val="20"/>
          <w:szCs w:val="20"/>
        </w:rPr>
        <w:t xml:space="preserve">y </w:t>
      </w:r>
      <w:r w:rsidR="00637B8E" w:rsidRPr="00637B8E">
        <w:rPr>
          <w:rFonts w:ascii="Century Gothic" w:hAnsi="Century Gothic"/>
          <w:sz w:val="20"/>
          <w:szCs w:val="20"/>
        </w:rPr>
        <w:t>3</w:t>
      </w:r>
      <w:r w:rsidRPr="00637B8E">
        <w:rPr>
          <w:rFonts w:ascii="Century Gothic" w:hAnsi="Century Gothic"/>
          <w:sz w:val="20"/>
          <w:szCs w:val="20"/>
        </w:rPr>
        <w:t xml:space="preserve"> ascensor</w:t>
      </w:r>
      <w:r w:rsidR="00637B8E" w:rsidRPr="00637B8E">
        <w:rPr>
          <w:rFonts w:ascii="Century Gothic" w:hAnsi="Century Gothic"/>
          <w:sz w:val="20"/>
          <w:szCs w:val="20"/>
        </w:rPr>
        <w:t>es</w:t>
      </w:r>
      <w:r w:rsidRPr="00637B8E">
        <w:rPr>
          <w:rFonts w:ascii="Century Gothic" w:hAnsi="Century Gothic"/>
          <w:sz w:val="20"/>
          <w:szCs w:val="20"/>
        </w:rPr>
        <w:t>, a los que se acceden desde el primer nivel.</w:t>
      </w:r>
    </w:p>
    <w:p w14:paraId="1AC369A2" w14:textId="2F8A88F3" w:rsidR="003E5CA0" w:rsidRDefault="003E5CA0" w:rsidP="002468B8">
      <w:pPr>
        <w:pStyle w:val="Textoindependiente"/>
        <w:rPr>
          <w:rFonts w:ascii="Century Gothic" w:hAnsi="Century Gothic"/>
          <w:color w:val="FF0000"/>
          <w:sz w:val="20"/>
          <w:szCs w:val="20"/>
          <w:highlight w:val="yellow"/>
        </w:rPr>
      </w:pPr>
    </w:p>
    <w:p w14:paraId="34DA1B47" w14:textId="2C29FDF9" w:rsidR="00637B8E" w:rsidRPr="00637B8E" w:rsidRDefault="00637B8E" w:rsidP="00637B8E">
      <w:pPr>
        <w:pStyle w:val="Textoindependiente"/>
        <w:numPr>
          <w:ilvl w:val="0"/>
          <w:numId w:val="12"/>
        </w:numPr>
        <w:rPr>
          <w:rFonts w:ascii="Century Gothic" w:hAnsi="Century Gothic"/>
          <w:sz w:val="20"/>
          <w:szCs w:val="20"/>
        </w:rPr>
      </w:pPr>
      <w:r w:rsidRPr="00637B8E">
        <w:rPr>
          <w:rFonts w:ascii="Century Gothic" w:hAnsi="Century Gothic"/>
          <w:sz w:val="20"/>
          <w:szCs w:val="20"/>
        </w:rPr>
        <w:t xml:space="preserve">Departamento </w:t>
      </w:r>
      <w:r>
        <w:rPr>
          <w:rFonts w:ascii="Century Gothic" w:hAnsi="Century Gothic"/>
          <w:sz w:val="20"/>
          <w:szCs w:val="20"/>
        </w:rPr>
        <w:t>X</w:t>
      </w:r>
      <w:r w:rsidRPr="00637B8E">
        <w:rPr>
          <w:rFonts w:ascii="Century Gothic" w:hAnsi="Century Gothic"/>
          <w:sz w:val="20"/>
          <w:szCs w:val="20"/>
        </w:rPr>
        <w:t xml:space="preserve">01: Kitchenette con comedor de diario; closet de lavado; sala con salida a balcón con vistas a área verde de la zona de juego de niños; un baño completo; un dormitorio secundario y un dormitorio principal con </w:t>
      </w:r>
      <w:proofErr w:type="spellStart"/>
      <w:r w:rsidRPr="00637B8E">
        <w:rPr>
          <w:rFonts w:ascii="Century Gothic" w:hAnsi="Century Gothic"/>
          <w:sz w:val="20"/>
          <w:szCs w:val="20"/>
        </w:rPr>
        <w:t>walking</w:t>
      </w:r>
      <w:proofErr w:type="spellEnd"/>
      <w:r w:rsidRPr="00637B8E">
        <w:rPr>
          <w:rFonts w:ascii="Century Gothic" w:hAnsi="Century Gothic"/>
          <w:sz w:val="20"/>
          <w:szCs w:val="20"/>
        </w:rPr>
        <w:t>-closet y baño completo.</w:t>
      </w:r>
    </w:p>
    <w:p w14:paraId="2E5553AD" w14:textId="77777777" w:rsidR="00637B8E" w:rsidRPr="00637B8E" w:rsidRDefault="00637B8E" w:rsidP="00637B8E">
      <w:pPr>
        <w:pStyle w:val="Textoindependiente"/>
        <w:ind w:left="720"/>
        <w:rPr>
          <w:rFonts w:ascii="Century Gothic" w:hAnsi="Century Gothic"/>
          <w:sz w:val="20"/>
          <w:szCs w:val="20"/>
        </w:rPr>
      </w:pPr>
    </w:p>
    <w:p w14:paraId="1A77E85F" w14:textId="59E18F3C" w:rsidR="00637B8E" w:rsidRPr="00637B8E" w:rsidRDefault="00637B8E" w:rsidP="00637B8E">
      <w:pPr>
        <w:pStyle w:val="Textoindependiente"/>
        <w:numPr>
          <w:ilvl w:val="0"/>
          <w:numId w:val="12"/>
        </w:numPr>
        <w:rPr>
          <w:rFonts w:ascii="Century Gothic" w:hAnsi="Century Gothic"/>
          <w:sz w:val="20"/>
          <w:szCs w:val="20"/>
        </w:rPr>
      </w:pPr>
      <w:r w:rsidRPr="00637B8E">
        <w:rPr>
          <w:rFonts w:ascii="Century Gothic" w:hAnsi="Century Gothic"/>
          <w:sz w:val="20"/>
          <w:szCs w:val="20"/>
        </w:rPr>
        <w:t xml:space="preserve">Departamento </w:t>
      </w:r>
      <w:r>
        <w:rPr>
          <w:rFonts w:ascii="Century Gothic" w:hAnsi="Century Gothic"/>
          <w:sz w:val="20"/>
          <w:szCs w:val="20"/>
        </w:rPr>
        <w:t>X</w:t>
      </w:r>
      <w:r w:rsidRPr="00637B8E">
        <w:rPr>
          <w:rFonts w:ascii="Century Gothic" w:hAnsi="Century Gothic"/>
          <w:sz w:val="20"/>
          <w:szCs w:val="20"/>
        </w:rPr>
        <w:t xml:space="preserve">02: Kitchenette con comedor de diario; closet de lavado; sala con salida a balcón con vistas a área verde; un baño completo; un dormitorio secundario y un dormitorio principal con </w:t>
      </w:r>
      <w:proofErr w:type="spellStart"/>
      <w:r w:rsidRPr="00637B8E">
        <w:rPr>
          <w:rFonts w:ascii="Century Gothic" w:hAnsi="Century Gothic"/>
          <w:sz w:val="20"/>
          <w:szCs w:val="20"/>
        </w:rPr>
        <w:t>walking</w:t>
      </w:r>
      <w:proofErr w:type="spellEnd"/>
      <w:r w:rsidRPr="00637B8E">
        <w:rPr>
          <w:rFonts w:ascii="Century Gothic" w:hAnsi="Century Gothic"/>
          <w:sz w:val="20"/>
          <w:szCs w:val="20"/>
        </w:rPr>
        <w:t>-closet y baño completo.</w:t>
      </w:r>
    </w:p>
    <w:p w14:paraId="051A33CC" w14:textId="77777777" w:rsidR="00637B8E" w:rsidRPr="00637B8E" w:rsidRDefault="00637B8E" w:rsidP="00637B8E">
      <w:pPr>
        <w:pStyle w:val="Textoindependiente"/>
        <w:ind w:left="720"/>
        <w:rPr>
          <w:rFonts w:ascii="Century Gothic" w:hAnsi="Century Gothic"/>
          <w:sz w:val="20"/>
          <w:szCs w:val="20"/>
        </w:rPr>
      </w:pPr>
    </w:p>
    <w:p w14:paraId="5941BDD3" w14:textId="7B768C31" w:rsidR="00637B8E" w:rsidRPr="00637B8E" w:rsidRDefault="00637B8E" w:rsidP="00637B8E">
      <w:pPr>
        <w:pStyle w:val="Textoindependiente"/>
        <w:numPr>
          <w:ilvl w:val="0"/>
          <w:numId w:val="12"/>
        </w:numPr>
        <w:rPr>
          <w:rFonts w:ascii="Century Gothic" w:hAnsi="Century Gothic"/>
          <w:sz w:val="20"/>
          <w:szCs w:val="20"/>
        </w:rPr>
      </w:pPr>
      <w:r w:rsidRPr="00637B8E">
        <w:rPr>
          <w:rFonts w:ascii="Century Gothic" w:hAnsi="Century Gothic"/>
          <w:sz w:val="20"/>
          <w:szCs w:val="20"/>
        </w:rPr>
        <w:t xml:space="preserve">Departamento </w:t>
      </w:r>
      <w:r>
        <w:rPr>
          <w:rFonts w:ascii="Century Gothic" w:hAnsi="Century Gothic"/>
          <w:sz w:val="20"/>
          <w:szCs w:val="20"/>
        </w:rPr>
        <w:t>X</w:t>
      </w:r>
      <w:r w:rsidRPr="00637B8E">
        <w:rPr>
          <w:rFonts w:ascii="Century Gothic" w:hAnsi="Century Gothic"/>
          <w:sz w:val="20"/>
          <w:szCs w:val="20"/>
        </w:rPr>
        <w:t xml:space="preserve">03: Kitchenette con comedor de diario; comedor; closet de lavado; sala con salida a balcón con vistas a área verde; un baño completo; un dormitorio secundario y un dormitorio principal con </w:t>
      </w:r>
      <w:proofErr w:type="spellStart"/>
      <w:r w:rsidRPr="00637B8E">
        <w:rPr>
          <w:rFonts w:ascii="Century Gothic" w:hAnsi="Century Gothic"/>
          <w:sz w:val="20"/>
          <w:szCs w:val="20"/>
        </w:rPr>
        <w:t>walking</w:t>
      </w:r>
      <w:proofErr w:type="spellEnd"/>
      <w:r w:rsidRPr="00637B8E">
        <w:rPr>
          <w:rFonts w:ascii="Century Gothic" w:hAnsi="Century Gothic"/>
          <w:sz w:val="20"/>
          <w:szCs w:val="20"/>
        </w:rPr>
        <w:t>-closet y baño completo</w:t>
      </w:r>
    </w:p>
    <w:p w14:paraId="4A1C21A4" w14:textId="77777777" w:rsidR="00637B8E" w:rsidRPr="00637B8E" w:rsidRDefault="00637B8E" w:rsidP="00637B8E">
      <w:pPr>
        <w:pStyle w:val="Textoindependiente"/>
        <w:ind w:left="720"/>
        <w:rPr>
          <w:rFonts w:ascii="Century Gothic" w:hAnsi="Century Gothic"/>
          <w:sz w:val="20"/>
          <w:szCs w:val="20"/>
        </w:rPr>
      </w:pPr>
    </w:p>
    <w:p w14:paraId="34437030" w14:textId="5ECBA94D" w:rsidR="00637B8E" w:rsidRPr="00637B8E" w:rsidRDefault="00637B8E" w:rsidP="00637B8E">
      <w:pPr>
        <w:pStyle w:val="Textoindependiente"/>
        <w:numPr>
          <w:ilvl w:val="0"/>
          <w:numId w:val="12"/>
        </w:numPr>
        <w:rPr>
          <w:rFonts w:ascii="Century Gothic" w:hAnsi="Century Gothic"/>
          <w:sz w:val="20"/>
          <w:szCs w:val="20"/>
        </w:rPr>
      </w:pPr>
      <w:r w:rsidRPr="00637B8E">
        <w:rPr>
          <w:rFonts w:ascii="Century Gothic" w:hAnsi="Century Gothic"/>
          <w:sz w:val="20"/>
          <w:szCs w:val="20"/>
        </w:rPr>
        <w:t xml:space="preserve">Departamento </w:t>
      </w:r>
      <w:r>
        <w:rPr>
          <w:rFonts w:ascii="Century Gothic" w:hAnsi="Century Gothic"/>
          <w:sz w:val="20"/>
          <w:szCs w:val="20"/>
        </w:rPr>
        <w:t>X</w:t>
      </w:r>
      <w:r w:rsidRPr="00637B8E">
        <w:rPr>
          <w:rFonts w:ascii="Century Gothic" w:hAnsi="Century Gothic"/>
          <w:sz w:val="20"/>
          <w:szCs w:val="20"/>
        </w:rPr>
        <w:t>04: Kitchenette con comedor de diario; comedor; centro de lavado; sala con salida a terraza con vistas a área verde; un baño completo; dos dormitorios secundarios y un dormitorio principal con closet, baño completo y salida balcón con vistas a área verde.</w:t>
      </w:r>
    </w:p>
    <w:p w14:paraId="1A33B296" w14:textId="77777777" w:rsidR="00637B8E" w:rsidRPr="00637B8E" w:rsidRDefault="00637B8E" w:rsidP="00637B8E">
      <w:pPr>
        <w:pStyle w:val="Textoindependiente"/>
        <w:ind w:left="720"/>
        <w:rPr>
          <w:rFonts w:ascii="Century Gothic" w:hAnsi="Century Gothic"/>
          <w:sz w:val="20"/>
          <w:szCs w:val="20"/>
        </w:rPr>
      </w:pPr>
    </w:p>
    <w:p w14:paraId="4C56F377" w14:textId="73217CD3" w:rsidR="00637B8E" w:rsidRPr="00637B8E" w:rsidRDefault="00637B8E" w:rsidP="00637B8E">
      <w:pPr>
        <w:pStyle w:val="Textoindependiente"/>
        <w:numPr>
          <w:ilvl w:val="0"/>
          <w:numId w:val="12"/>
        </w:numPr>
        <w:rPr>
          <w:rFonts w:ascii="Century Gothic" w:hAnsi="Century Gothic"/>
          <w:sz w:val="20"/>
          <w:szCs w:val="20"/>
        </w:rPr>
      </w:pPr>
      <w:r w:rsidRPr="00637B8E">
        <w:rPr>
          <w:rFonts w:ascii="Century Gothic" w:hAnsi="Century Gothic"/>
          <w:sz w:val="20"/>
          <w:szCs w:val="20"/>
        </w:rPr>
        <w:t xml:space="preserve">Departamento </w:t>
      </w:r>
      <w:r>
        <w:rPr>
          <w:rFonts w:ascii="Century Gothic" w:hAnsi="Century Gothic"/>
          <w:sz w:val="20"/>
          <w:szCs w:val="20"/>
        </w:rPr>
        <w:t>X</w:t>
      </w:r>
      <w:r w:rsidRPr="00637B8E">
        <w:rPr>
          <w:rFonts w:ascii="Century Gothic" w:hAnsi="Century Gothic"/>
          <w:sz w:val="20"/>
          <w:szCs w:val="20"/>
        </w:rPr>
        <w:t>05: Kitchenette con comedor de diario; comedor; centro de lavado; sala con salida a balcón con vistas a calle Av. Mariscal Ramon Castilla; un baño completo; dos dormitorios secundarios y un dormitorio principal con closet, baño completo y salida balcón con vistas a calle Av. Mariscal Ramon Castilla.</w:t>
      </w:r>
    </w:p>
    <w:p w14:paraId="74700477" w14:textId="77777777" w:rsidR="00637B8E" w:rsidRPr="00637B8E" w:rsidRDefault="00637B8E" w:rsidP="00637B8E">
      <w:pPr>
        <w:pStyle w:val="Textoindependiente"/>
        <w:ind w:left="720"/>
        <w:rPr>
          <w:rFonts w:ascii="Century Gothic" w:hAnsi="Century Gothic"/>
          <w:sz w:val="20"/>
          <w:szCs w:val="20"/>
        </w:rPr>
      </w:pPr>
    </w:p>
    <w:p w14:paraId="08682DDD" w14:textId="3BB604FE" w:rsidR="00637B8E" w:rsidRPr="00637B8E" w:rsidRDefault="00637B8E" w:rsidP="00637B8E">
      <w:pPr>
        <w:pStyle w:val="Textoindependiente"/>
        <w:numPr>
          <w:ilvl w:val="0"/>
          <w:numId w:val="12"/>
        </w:numPr>
        <w:rPr>
          <w:rFonts w:ascii="Century Gothic" w:hAnsi="Century Gothic"/>
          <w:sz w:val="20"/>
          <w:szCs w:val="20"/>
        </w:rPr>
      </w:pPr>
      <w:r w:rsidRPr="00637B8E">
        <w:rPr>
          <w:rFonts w:ascii="Century Gothic" w:hAnsi="Century Gothic"/>
          <w:sz w:val="20"/>
          <w:szCs w:val="20"/>
        </w:rPr>
        <w:lastRenderedPageBreak/>
        <w:t xml:space="preserve">Departamento </w:t>
      </w:r>
      <w:r>
        <w:rPr>
          <w:rFonts w:ascii="Century Gothic" w:hAnsi="Century Gothic"/>
          <w:sz w:val="20"/>
          <w:szCs w:val="20"/>
        </w:rPr>
        <w:t>X</w:t>
      </w:r>
      <w:r w:rsidRPr="00637B8E">
        <w:rPr>
          <w:rFonts w:ascii="Century Gothic" w:hAnsi="Century Gothic"/>
          <w:sz w:val="20"/>
          <w:szCs w:val="20"/>
        </w:rPr>
        <w:t>06: Kitchenette con comedor de diario; closet de lavado; sala con salida a balcón con vistas a calle Av. Mariscal Ramon Castilla; un baño completo y un dormitorio principal con closet.</w:t>
      </w:r>
    </w:p>
    <w:p w14:paraId="1FB428AA" w14:textId="77777777" w:rsidR="00637B8E" w:rsidRPr="00637B8E" w:rsidRDefault="00637B8E" w:rsidP="00637B8E">
      <w:pPr>
        <w:pStyle w:val="Textoindependiente"/>
        <w:ind w:left="720"/>
        <w:rPr>
          <w:rFonts w:ascii="Century Gothic" w:hAnsi="Century Gothic"/>
          <w:sz w:val="20"/>
          <w:szCs w:val="20"/>
        </w:rPr>
      </w:pPr>
    </w:p>
    <w:p w14:paraId="5D88D022" w14:textId="63E98502" w:rsidR="00637B8E" w:rsidRDefault="00637B8E" w:rsidP="00637B8E">
      <w:pPr>
        <w:pStyle w:val="Textoindependiente"/>
        <w:numPr>
          <w:ilvl w:val="0"/>
          <w:numId w:val="12"/>
        </w:numPr>
        <w:rPr>
          <w:rFonts w:ascii="Century Gothic" w:hAnsi="Century Gothic"/>
          <w:sz w:val="20"/>
          <w:szCs w:val="20"/>
        </w:rPr>
      </w:pPr>
      <w:r w:rsidRPr="00637B8E">
        <w:rPr>
          <w:rFonts w:ascii="Century Gothic" w:hAnsi="Century Gothic"/>
          <w:sz w:val="20"/>
          <w:szCs w:val="20"/>
        </w:rPr>
        <w:t xml:space="preserve">Departamento </w:t>
      </w:r>
      <w:r>
        <w:rPr>
          <w:rFonts w:ascii="Century Gothic" w:hAnsi="Century Gothic"/>
          <w:sz w:val="20"/>
          <w:szCs w:val="20"/>
        </w:rPr>
        <w:t>X</w:t>
      </w:r>
      <w:r w:rsidRPr="00637B8E">
        <w:rPr>
          <w:rFonts w:ascii="Century Gothic" w:hAnsi="Century Gothic"/>
          <w:sz w:val="20"/>
          <w:szCs w:val="20"/>
        </w:rPr>
        <w:t>07: Kitchenette con comedor de diario;</w:t>
      </w:r>
      <w:r w:rsidR="008A6CF2">
        <w:rPr>
          <w:rFonts w:ascii="Century Gothic" w:hAnsi="Century Gothic"/>
          <w:sz w:val="20"/>
          <w:szCs w:val="20"/>
        </w:rPr>
        <w:t xml:space="preserve"> comedor; </w:t>
      </w:r>
      <w:r w:rsidR="008A6CF2" w:rsidRPr="00637B8E">
        <w:rPr>
          <w:rFonts w:ascii="Century Gothic" w:hAnsi="Century Gothic"/>
          <w:sz w:val="20"/>
          <w:szCs w:val="20"/>
        </w:rPr>
        <w:t>centro</w:t>
      </w:r>
      <w:r w:rsidRPr="00637B8E">
        <w:rPr>
          <w:rFonts w:ascii="Century Gothic" w:hAnsi="Century Gothic"/>
          <w:sz w:val="20"/>
          <w:szCs w:val="20"/>
        </w:rPr>
        <w:t xml:space="preserve"> de lavado; sala con salida a balcón con vistas a calle Av. Mariscal Ramon Castilla;</w:t>
      </w:r>
      <w:r w:rsidR="008A6CF2">
        <w:rPr>
          <w:rFonts w:ascii="Century Gothic" w:hAnsi="Century Gothic"/>
          <w:sz w:val="20"/>
          <w:szCs w:val="20"/>
        </w:rPr>
        <w:t xml:space="preserve"> </w:t>
      </w:r>
      <w:r w:rsidRPr="00637B8E">
        <w:rPr>
          <w:rFonts w:ascii="Century Gothic" w:hAnsi="Century Gothic"/>
          <w:sz w:val="20"/>
          <w:szCs w:val="20"/>
        </w:rPr>
        <w:t>un baño completo</w:t>
      </w:r>
      <w:r w:rsidR="008A6CF2">
        <w:rPr>
          <w:rFonts w:ascii="Century Gothic" w:hAnsi="Century Gothic"/>
          <w:sz w:val="20"/>
          <w:szCs w:val="20"/>
        </w:rPr>
        <w:t>;</w:t>
      </w:r>
      <w:r w:rsidRPr="00637B8E">
        <w:rPr>
          <w:rFonts w:ascii="Century Gothic" w:hAnsi="Century Gothic"/>
          <w:sz w:val="20"/>
          <w:szCs w:val="20"/>
        </w:rPr>
        <w:t xml:space="preserve"> </w:t>
      </w:r>
      <w:r w:rsidR="008A6CF2">
        <w:rPr>
          <w:rFonts w:ascii="Century Gothic" w:hAnsi="Century Gothic"/>
          <w:sz w:val="20"/>
          <w:szCs w:val="20"/>
        </w:rPr>
        <w:t>dos</w:t>
      </w:r>
      <w:r w:rsidR="008A6CF2" w:rsidRPr="00637B8E">
        <w:rPr>
          <w:rFonts w:ascii="Century Gothic" w:hAnsi="Century Gothic"/>
          <w:sz w:val="20"/>
          <w:szCs w:val="20"/>
        </w:rPr>
        <w:t xml:space="preserve"> dormitorios</w:t>
      </w:r>
      <w:r w:rsidRPr="00637B8E">
        <w:rPr>
          <w:rFonts w:ascii="Century Gothic" w:hAnsi="Century Gothic"/>
          <w:sz w:val="20"/>
          <w:szCs w:val="20"/>
        </w:rPr>
        <w:t xml:space="preserve"> con closet y un dormitorio principal con closet</w:t>
      </w:r>
      <w:r w:rsidR="008A6CF2">
        <w:rPr>
          <w:rFonts w:ascii="Century Gothic" w:hAnsi="Century Gothic"/>
          <w:sz w:val="20"/>
          <w:szCs w:val="20"/>
        </w:rPr>
        <w:t xml:space="preserve">, </w:t>
      </w:r>
      <w:r w:rsidRPr="00637B8E">
        <w:rPr>
          <w:rFonts w:ascii="Century Gothic" w:hAnsi="Century Gothic"/>
          <w:sz w:val="20"/>
          <w:szCs w:val="20"/>
        </w:rPr>
        <w:t>baño completo</w:t>
      </w:r>
      <w:r w:rsidR="008A6CF2">
        <w:rPr>
          <w:rFonts w:ascii="Century Gothic" w:hAnsi="Century Gothic"/>
          <w:sz w:val="20"/>
          <w:szCs w:val="20"/>
        </w:rPr>
        <w:t xml:space="preserve"> y balcón con vistas a</w:t>
      </w:r>
      <w:r w:rsidR="008A6CF2" w:rsidRPr="00637B8E">
        <w:rPr>
          <w:rFonts w:ascii="Century Gothic" w:hAnsi="Century Gothic"/>
          <w:sz w:val="20"/>
          <w:szCs w:val="20"/>
        </w:rPr>
        <w:t xml:space="preserve"> calle Av. Mariscal Ramon Castilla</w:t>
      </w:r>
      <w:r w:rsidRPr="00637B8E">
        <w:rPr>
          <w:rFonts w:ascii="Century Gothic" w:hAnsi="Century Gothic"/>
          <w:sz w:val="20"/>
          <w:szCs w:val="20"/>
        </w:rPr>
        <w:t>.</w:t>
      </w:r>
    </w:p>
    <w:p w14:paraId="0A16EF43" w14:textId="77777777" w:rsidR="008A6CF2" w:rsidRDefault="008A6CF2" w:rsidP="008A6CF2">
      <w:pPr>
        <w:pStyle w:val="Prrafodelista"/>
        <w:rPr>
          <w:rFonts w:ascii="Century Gothic" w:hAnsi="Century Gothic"/>
          <w:sz w:val="20"/>
          <w:szCs w:val="20"/>
        </w:rPr>
      </w:pPr>
    </w:p>
    <w:p w14:paraId="533A1111" w14:textId="189FE4A0" w:rsidR="008A6CF2" w:rsidRPr="008A6CF2" w:rsidRDefault="008A6CF2" w:rsidP="008A6CF2">
      <w:pPr>
        <w:pStyle w:val="Prrafodelista"/>
        <w:numPr>
          <w:ilvl w:val="0"/>
          <w:numId w:val="12"/>
        </w:numPr>
        <w:rPr>
          <w:rFonts w:ascii="Century Gothic" w:hAnsi="Century Gothic"/>
          <w:sz w:val="20"/>
          <w:szCs w:val="20"/>
        </w:rPr>
      </w:pPr>
      <w:r w:rsidRPr="008A6CF2">
        <w:rPr>
          <w:rFonts w:ascii="Century Gothic" w:hAnsi="Century Gothic"/>
          <w:sz w:val="20"/>
          <w:szCs w:val="20"/>
        </w:rPr>
        <w:t>Departamento X0</w:t>
      </w:r>
      <w:r>
        <w:rPr>
          <w:rFonts w:ascii="Century Gothic" w:hAnsi="Century Gothic"/>
          <w:sz w:val="20"/>
          <w:szCs w:val="20"/>
        </w:rPr>
        <w:t>8</w:t>
      </w:r>
      <w:r w:rsidRPr="008A6CF2">
        <w:rPr>
          <w:rFonts w:ascii="Century Gothic" w:hAnsi="Century Gothic"/>
          <w:sz w:val="20"/>
          <w:szCs w:val="20"/>
        </w:rPr>
        <w:t>: Kitchenette con comedor de diario; closet de lavado; sala con salida a balcón con vistas a calle Av. Mariscal Ramon Castilla; un baño completo y un dormitorio principal con closet.</w:t>
      </w:r>
    </w:p>
    <w:p w14:paraId="1A6EF4AD" w14:textId="77777777" w:rsidR="008A6CF2" w:rsidRDefault="008A6CF2" w:rsidP="008A6CF2">
      <w:pPr>
        <w:pStyle w:val="Textoindependiente"/>
        <w:rPr>
          <w:rFonts w:ascii="Century Gothic" w:hAnsi="Century Gothic"/>
          <w:sz w:val="20"/>
          <w:szCs w:val="20"/>
        </w:rPr>
      </w:pPr>
    </w:p>
    <w:p w14:paraId="64A5820A" w14:textId="3B5402A2" w:rsidR="00637B8E" w:rsidRPr="00637B8E" w:rsidRDefault="00637B8E" w:rsidP="00637B8E">
      <w:pPr>
        <w:pStyle w:val="Textoindependiente"/>
        <w:numPr>
          <w:ilvl w:val="0"/>
          <w:numId w:val="12"/>
        </w:numPr>
        <w:rPr>
          <w:rFonts w:ascii="Century Gothic" w:hAnsi="Century Gothic"/>
          <w:sz w:val="20"/>
          <w:szCs w:val="20"/>
        </w:rPr>
      </w:pPr>
      <w:r w:rsidRPr="00637B8E">
        <w:rPr>
          <w:rFonts w:ascii="Century Gothic" w:hAnsi="Century Gothic"/>
          <w:sz w:val="20"/>
          <w:szCs w:val="20"/>
        </w:rPr>
        <w:t xml:space="preserve">Departamento </w:t>
      </w:r>
      <w:r>
        <w:rPr>
          <w:rFonts w:ascii="Century Gothic" w:hAnsi="Century Gothic"/>
          <w:sz w:val="20"/>
          <w:szCs w:val="20"/>
        </w:rPr>
        <w:t>X</w:t>
      </w:r>
      <w:r w:rsidR="008A6CF2">
        <w:rPr>
          <w:rFonts w:ascii="Century Gothic" w:hAnsi="Century Gothic"/>
          <w:sz w:val="20"/>
          <w:szCs w:val="20"/>
        </w:rPr>
        <w:t>09</w:t>
      </w:r>
      <w:r w:rsidRPr="00637B8E">
        <w:rPr>
          <w:rFonts w:ascii="Century Gothic" w:hAnsi="Century Gothic"/>
          <w:sz w:val="20"/>
          <w:szCs w:val="20"/>
        </w:rPr>
        <w:t>: Kitchenette con comedor de diario; comedor; centro de lavado; sala con salida a balcón con vistas a calle Av. Mariscal Ramon Castilla; un baño completo; dos dormitorios secundarios y un dormitorio principal con closet, baño completo y salida balcón con vistas a calle Av. Mariscal Ramon Castilla.</w:t>
      </w:r>
    </w:p>
    <w:p w14:paraId="3C7AA3BB" w14:textId="77777777" w:rsidR="00637B8E" w:rsidRPr="00637B8E" w:rsidRDefault="00637B8E" w:rsidP="00637B8E">
      <w:pPr>
        <w:pStyle w:val="Textoindependiente"/>
        <w:ind w:left="720"/>
        <w:rPr>
          <w:rFonts w:ascii="Century Gothic" w:hAnsi="Century Gothic"/>
          <w:sz w:val="20"/>
          <w:szCs w:val="20"/>
        </w:rPr>
      </w:pPr>
    </w:p>
    <w:p w14:paraId="47E81E91" w14:textId="74844180" w:rsidR="00637B8E" w:rsidRPr="00637B8E" w:rsidRDefault="00637B8E" w:rsidP="00637B8E">
      <w:pPr>
        <w:pStyle w:val="Textoindependiente"/>
        <w:numPr>
          <w:ilvl w:val="0"/>
          <w:numId w:val="12"/>
        </w:numPr>
        <w:rPr>
          <w:rFonts w:ascii="Century Gothic" w:hAnsi="Century Gothic"/>
          <w:sz w:val="20"/>
          <w:szCs w:val="20"/>
        </w:rPr>
      </w:pPr>
      <w:r w:rsidRPr="00637B8E">
        <w:rPr>
          <w:rFonts w:ascii="Century Gothic" w:hAnsi="Century Gothic"/>
          <w:sz w:val="20"/>
          <w:szCs w:val="20"/>
        </w:rPr>
        <w:t xml:space="preserve">Departamento </w:t>
      </w:r>
      <w:r>
        <w:rPr>
          <w:rFonts w:ascii="Century Gothic" w:hAnsi="Century Gothic"/>
          <w:sz w:val="20"/>
          <w:szCs w:val="20"/>
        </w:rPr>
        <w:t>X</w:t>
      </w:r>
      <w:r w:rsidR="008A6CF2">
        <w:rPr>
          <w:rFonts w:ascii="Century Gothic" w:hAnsi="Century Gothic"/>
          <w:sz w:val="20"/>
          <w:szCs w:val="20"/>
        </w:rPr>
        <w:t>10</w:t>
      </w:r>
      <w:r w:rsidRPr="00637B8E">
        <w:rPr>
          <w:rFonts w:ascii="Century Gothic" w:hAnsi="Century Gothic"/>
          <w:sz w:val="20"/>
          <w:szCs w:val="20"/>
        </w:rPr>
        <w:t xml:space="preserve">: Kitchenette con comedor de diario; comedor; centro de lavado; sala con salida a </w:t>
      </w:r>
      <w:r w:rsidR="008A6CF2">
        <w:rPr>
          <w:rFonts w:ascii="Century Gothic" w:hAnsi="Century Gothic"/>
          <w:sz w:val="20"/>
          <w:szCs w:val="20"/>
        </w:rPr>
        <w:t>balcón</w:t>
      </w:r>
      <w:r w:rsidRPr="00637B8E">
        <w:rPr>
          <w:rFonts w:ascii="Century Gothic" w:hAnsi="Century Gothic"/>
          <w:sz w:val="20"/>
          <w:szCs w:val="20"/>
        </w:rPr>
        <w:t xml:space="preserve"> con </w:t>
      </w:r>
      <w:r w:rsidR="008A6CF2" w:rsidRPr="00637B8E">
        <w:rPr>
          <w:rFonts w:ascii="Century Gothic" w:hAnsi="Century Gothic"/>
          <w:sz w:val="20"/>
          <w:szCs w:val="20"/>
        </w:rPr>
        <w:t>v</w:t>
      </w:r>
      <w:r w:rsidR="008A6CF2">
        <w:rPr>
          <w:rFonts w:ascii="Century Gothic" w:hAnsi="Century Gothic"/>
          <w:sz w:val="20"/>
          <w:szCs w:val="20"/>
        </w:rPr>
        <w:t>i</w:t>
      </w:r>
      <w:r w:rsidR="008A6CF2" w:rsidRPr="00637B8E">
        <w:rPr>
          <w:rFonts w:ascii="Century Gothic" w:hAnsi="Century Gothic"/>
          <w:sz w:val="20"/>
          <w:szCs w:val="20"/>
        </w:rPr>
        <w:t>stas</w:t>
      </w:r>
      <w:r w:rsidRPr="00637B8E">
        <w:rPr>
          <w:rFonts w:ascii="Century Gothic" w:hAnsi="Century Gothic"/>
          <w:sz w:val="20"/>
          <w:szCs w:val="20"/>
        </w:rPr>
        <w:t xml:space="preserve"> a área verde de zona de juego para niños; un baño completo; dos dormitorios secundarios y un dormitorio principal con closet, baño completo y salida a </w:t>
      </w:r>
      <w:r w:rsidR="008A6CF2">
        <w:rPr>
          <w:rFonts w:ascii="Century Gothic" w:hAnsi="Century Gothic"/>
          <w:sz w:val="20"/>
          <w:szCs w:val="20"/>
        </w:rPr>
        <w:t>balcón</w:t>
      </w:r>
      <w:r w:rsidRPr="00637B8E">
        <w:rPr>
          <w:rFonts w:ascii="Century Gothic" w:hAnsi="Century Gothic"/>
          <w:sz w:val="20"/>
          <w:szCs w:val="20"/>
        </w:rPr>
        <w:t xml:space="preserve"> con vistas a área verde de zona de juego para niños.</w:t>
      </w:r>
    </w:p>
    <w:p w14:paraId="2EE96E27" w14:textId="77777777" w:rsidR="00637B8E" w:rsidRPr="00637B8E" w:rsidRDefault="00637B8E" w:rsidP="00637B8E">
      <w:pPr>
        <w:pStyle w:val="Textoindependiente"/>
        <w:ind w:left="720"/>
        <w:rPr>
          <w:rFonts w:ascii="Century Gothic" w:hAnsi="Century Gothic"/>
          <w:sz w:val="20"/>
          <w:szCs w:val="20"/>
        </w:rPr>
      </w:pPr>
    </w:p>
    <w:p w14:paraId="70B4A4C5" w14:textId="3F5C0D62" w:rsidR="00637B8E" w:rsidRDefault="00637B8E" w:rsidP="00637B8E">
      <w:pPr>
        <w:pStyle w:val="Textoindependiente"/>
        <w:numPr>
          <w:ilvl w:val="0"/>
          <w:numId w:val="12"/>
        </w:numPr>
        <w:rPr>
          <w:rFonts w:ascii="Century Gothic" w:hAnsi="Century Gothic"/>
          <w:sz w:val="20"/>
          <w:szCs w:val="20"/>
        </w:rPr>
      </w:pPr>
      <w:r w:rsidRPr="00637B8E">
        <w:rPr>
          <w:rFonts w:ascii="Century Gothic" w:hAnsi="Century Gothic"/>
          <w:sz w:val="20"/>
          <w:szCs w:val="20"/>
        </w:rPr>
        <w:t xml:space="preserve">Departamento </w:t>
      </w:r>
      <w:r>
        <w:rPr>
          <w:rFonts w:ascii="Century Gothic" w:hAnsi="Century Gothic"/>
          <w:sz w:val="20"/>
          <w:szCs w:val="20"/>
        </w:rPr>
        <w:t>X</w:t>
      </w:r>
      <w:r w:rsidR="008A6CF2">
        <w:rPr>
          <w:rFonts w:ascii="Century Gothic" w:hAnsi="Century Gothic"/>
          <w:sz w:val="20"/>
          <w:szCs w:val="20"/>
        </w:rPr>
        <w:t>11</w:t>
      </w:r>
      <w:r w:rsidRPr="00637B8E">
        <w:rPr>
          <w:rFonts w:ascii="Century Gothic" w:hAnsi="Century Gothic"/>
          <w:sz w:val="20"/>
          <w:szCs w:val="20"/>
        </w:rPr>
        <w:t xml:space="preserve">: Kitchenette con comedor de diario; comedor; closet de lavado; sala con salida a </w:t>
      </w:r>
      <w:r w:rsidR="008A6CF2">
        <w:rPr>
          <w:rFonts w:ascii="Century Gothic" w:hAnsi="Century Gothic"/>
          <w:sz w:val="20"/>
          <w:szCs w:val="20"/>
        </w:rPr>
        <w:t>balcón</w:t>
      </w:r>
      <w:r w:rsidRPr="00637B8E">
        <w:rPr>
          <w:rFonts w:ascii="Century Gothic" w:hAnsi="Century Gothic"/>
          <w:sz w:val="20"/>
          <w:szCs w:val="20"/>
        </w:rPr>
        <w:t xml:space="preserve"> con </w:t>
      </w:r>
      <w:r w:rsidR="008A6CF2">
        <w:rPr>
          <w:rFonts w:ascii="Century Gothic" w:hAnsi="Century Gothic"/>
          <w:sz w:val="20"/>
          <w:szCs w:val="20"/>
        </w:rPr>
        <w:t>v</w:t>
      </w:r>
      <w:r w:rsidRPr="00637B8E">
        <w:rPr>
          <w:rFonts w:ascii="Century Gothic" w:hAnsi="Century Gothic"/>
          <w:sz w:val="20"/>
          <w:szCs w:val="20"/>
        </w:rPr>
        <w:t>istas a área verde de zona de juego para niños; un baño completo; un dormitorio secundario y un dormitorio principal con closet, baño completo.</w:t>
      </w:r>
    </w:p>
    <w:p w14:paraId="6B8DCCF9" w14:textId="2B9D2A53" w:rsidR="0031737A" w:rsidRPr="00FE38FB" w:rsidRDefault="0031737A" w:rsidP="002468B8">
      <w:pPr>
        <w:pStyle w:val="Textoindependiente"/>
        <w:rPr>
          <w:rFonts w:ascii="Century Gothic" w:hAnsi="Century Gothic"/>
          <w:color w:val="FF0000"/>
          <w:sz w:val="20"/>
          <w:szCs w:val="20"/>
          <w:highlight w:val="yellow"/>
          <w:u w:val="single"/>
        </w:rPr>
      </w:pPr>
    </w:p>
    <w:p w14:paraId="39FD6F22" w14:textId="79C560EC" w:rsidR="002468B8" w:rsidRPr="00F357A9" w:rsidRDefault="002468B8" w:rsidP="002468B8">
      <w:pPr>
        <w:pStyle w:val="Textoindependiente"/>
        <w:rPr>
          <w:rFonts w:ascii="Century Gothic" w:hAnsi="Century Gothic"/>
          <w:sz w:val="20"/>
          <w:szCs w:val="20"/>
          <w:u w:val="single"/>
        </w:rPr>
      </w:pPr>
      <w:r w:rsidRPr="00F357A9">
        <w:rPr>
          <w:rFonts w:ascii="Century Gothic" w:hAnsi="Century Gothic"/>
          <w:sz w:val="20"/>
          <w:szCs w:val="20"/>
          <w:u w:val="single"/>
        </w:rPr>
        <w:t xml:space="preserve">AZOTEA: </w:t>
      </w:r>
    </w:p>
    <w:p w14:paraId="4A9D3CCC" w14:textId="429A813A" w:rsidR="002468B8" w:rsidRPr="00F357A9" w:rsidRDefault="002468B8" w:rsidP="002468B8">
      <w:pPr>
        <w:pStyle w:val="Textoindependiente"/>
        <w:rPr>
          <w:rFonts w:ascii="Century Gothic" w:hAnsi="Century Gothic"/>
          <w:sz w:val="20"/>
          <w:szCs w:val="20"/>
          <w:u w:val="single"/>
        </w:rPr>
      </w:pPr>
    </w:p>
    <w:p w14:paraId="664FD6A2" w14:textId="49A26707" w:rsidR="0013138F" w:rsidRPr="00F357A9" w:rsidRDefault="00EE2D5A" w:rsidP="00676FA3">
      <w:pPr>
        <w:pStyle w:val="Textoindependiente"/>
        <w:rPr>
          <w:rFonts w:ascii="Century Gothic" w:hAnsi="Century Gothic"/>
          <w:sz w:val="20"/>
          <w:szCs w:val="20"/>
        </w:rPr>
      </w:pPr>
      <w:r w:rsidRPr="00F357A9">
        <w:rPr>
          <w:rFonts w:ascii="Century Gothic" w:hAnsi="Century Gothic"/>
          <w:sz w:val="20"/>
          <w:szCs w:val="20"/>
        </w:rPr>
        <w:t>Con</w:t>
      </w:r>
      <w:r w:rsidR="00A9385A" w:rsidRPr="00F357A9">
        <w:rPr>
          <w:rFonts w:ascii="Century Gothic" w:hAnsi="Century Gothic"/>
          <w:sz w:val="20"/>
          <w:szCs w:val="20"/>
        </w:rPr>
        <w:t xml:space="preserve"> N.P.T. de +</w:t>
      </w:r>
      <w:r w:rsidR="00D047AD" w:rsidRPr="00F357A9">
        <w:rPr>
          <w:rFonts w:ascii="Century Gothic" w:hAnsi="Century Gothic"/>
          <w:sz w:val="20"/>
          <w:szCs w:val="20"/>
        </w:rPr>
        <w:t>60.0</w:t>
      </w:r>
      <w:r w:rsidR="007875CE" w:rsidRPr="00F357A9">
        <w:rPr>
          <w:rFonts w:ascii="Century Gothic" w:hAnsi="Century Gothic"/>
          <w:sz w:val="20"/>
          <w:szCs w:val="20"/>
        </w:rPr>
        <w:t>0</w:t>
      </w:r>
      <w:r w:rsidRPr="00F357A9">
        <w:rPr>
          <w:rFonts w:ascii="Century Gothic" w:hAnsi="Century Gothic"/>
          <w:sz w:val="20"/>
          <w:szCs w:val="20"/>
        </w:rPr>
        <w:t xml:space="preserve">. </w:t>
      </w:r>
      <w:r w:rsidR="00733CA7" w:rsidRPr="00F357A9">
        <w:rPr>
          <w:rFonts w:ascii="Century Gothic" w:hAnsi="Century Gothic"/>
          <w:sz w:val="20"/>
          <w:szCs w:val="20"/>
        </w:rPr>
        <w:t xml:space="preserve">Este piso </w:t>
      </w:r>
      <w:r w:rsidR="00607246" w:rsidRPr="00F357A9">
        <w:rPr>
          <w:rFonts w:ascii="Century Gothic" w:hAnsi="Century Gothic"/>
          <w:sz w:val="20"/>
          <w:szCs w:val="20"/>
        </w:rPr>
        <w:t>cuenta con un núcleo vertical, formado por 1 escalera de evacuación con vestíbulo previo</w:t>
      </w:r>
      <w:r w:rsidR="00676FA3" w:rsidRPr="00F357A9">
        <w:rPr>
          <w:rFonts w:ascii="Century Gothic" w:hAnsi="Century Gothic"/>
          <w:sz w:val="20"/>
          <w:szCs w:val="20"/>
        </w:rPr>
        <w:t xml:space="preserve"> y 3 ascensores.</w:t>
      </w:r>
      <w:r w:rsidR="0013138F" w:rsidRPr="00F357A9">
        <w:rPr>
          <w:rFonts w:ascii="Century Gothic" w:hAnsi="Century Gothic"/>
          <w:sz w:val="20"/>
          <w:szCs w:val="20"/>
        </w:rPr>
        <w:t xml:space="preserve"> </w:t>
      </w:r>
    </w:p>
    <w:p w14:paraId="79909B01" w14:textId="77777777" w:rsidR="0013138F" w:rsidRPr="00F357A9" w:rsidRDefault="0013138F" w:rsidP="002468B8">
      <w:pPr>
        <w:pStyle w:val="Textoindependiente"/>
        <w:rPr>
          <w:rFonts w:ascii="Century Gothic" w:hAnsi="Century Gothic"/>
          <w:sz w:val="20"/>
          <w:szCs w:val="20"/>
        </w:rPr>
      </w:pPr>
    </w:p>
    <w:p w14:paraId="5FCFB9F7" w14:textId="13B09404" w:rsidR="00607246" w:rsidRPr="00F357A9" w:rsidRDefault="00607246" w:rsidP="002468B8">
      <w:pPr>
        <w:pStyle w:val="Textoindependiente"/>
        <w:rPr>
          <w:rFonts w:ascii="Century Gothic" w:hAnsi="Century Gothic"/>
          <w:sz w:val="20"/>
          <w:szCs w:val="20"/>
        </w:rPr>
      </w:pPr>
      <w:r w:rsidRPr="00F357A9">
        <w:rPr>
          <w:rFonts w:ascii="Century Gothic" w:hAnsi="Century Gothic"/>
          <w:sz w:val="20"/>
          <w:szCs w:val="20"/>
        </w:rPr>
        <w:t xml:space="preserve">Se tiene acceso a </w:t>
      </w:r>
      <w:r w:rsidR="00FB7152">
        <w:rPr>
          <w:rFonts w:ascii="Century Gothic" w:hAnsi="Century Gothic"/>
          <w:sz w:val="20"/>
          <w:szCs w:val="20"/>
        </w:rPr>
        <w:t>3</w:t>
      </w:r>
      <w:r w:rsidRPr="00F357A9">
        <w:rPr>
          <w:rFonts w:ascii="Century Gothic" w:hAnsi="Century Gothic"/>
          <w:sz w:val="20"/>
          <w:szCs w:val="20"/>
        </w:rPr>
        <w:t xml:space="preserve"> zonas de parrillas, vistas a </w:t>
      </w:r>
      <w:r w:rsidR="00D047AD" w:rsidRPr="00F357A9">
        <w:rPr>
          <w:rFonts w:ascii="Century Gothic" w:hAnsi="Century Gothic"/>
          <w:sz w:val="20"/>
          <w:szCs w:val="20"/>
        </w:rPr>
        <w:t>áreas verdes interiores</w:t>
      </w:r>
      <w:r w:rsidRPr="00F357A9">
        <w:rPr>
          <w:rFonts w:ascii="Century Gothic" w:hAnsi="Century Gothic"/>
          <w:sz w:val="20"/>
          <w:szCs w:val="20"/>
        </w:rPr>
        <w:t>;</w:t>
      </w:r>
      <w:r w:rsidR="00D047AD" w:rsidRPr="00F357A9">
        <w:rPr>
          <w:rFonts w:ascii="Century Gothic" w:hAnsi="Century Gothic"/>
          <w:sz w:val="20"/>
          <w:szCs w:val="20"/>
        </w:rPr>
        <w:t xml:space="preserve"> zona de jóvenes, coworking; gimnasio con áreas verdes;</w:t>
      </w:r>
      <w:r w:rsidRPr="00F357A9">
        <w:rPr>
          <w:rFonts w:ascii="Century Gothic" w:hAnsi="Century Gothic"/>
          <w:sz w:val="20"/>
          <w:szCs w:val="20"/>
        </w:rPr>
        <w:t xml:space="preserve"> </w:t>
      </w:r>
      <w:r w:rsidR="00391A8C" w:rsidRPr="00F357A9">
        <w:rPr>
          <w:rFonts w:ascii="Century Gothic" w:hAnsi="Century Gothic"/>
          <w:sz w:val="20"/>
          <w:szCs w:val="20"/>
        </w:rPr>
        <w:t>baño mixto para discapacitados</w:t>
      </w:r>
      <w:r w:rsidR="00D047AD" w:rsidRPr="00F357A9">
        <w:rPr>
          <w:rFonts w:ascii="Century Gothic" w:hAnsi="Century Gothic"/>
          <w:sz w:val="20"/>
          <w:szCs w:val="20"/>
        </w:rPr>
        <w:t xml:space="preserve">; dos escaleras que suben al nivel +61.40 donde se ubica el </w:t>
      </w:r>
      <w:proofErr w:type="spellStart"/>
      <w:r w:rsidR="00D047AD" w:rsidRPr="00F357A9">
        <w:rPr>
          <w:rFonts w:ascii="Century Gothic" w:hAnsi="Century Gothic"/>
          <w:sz w:val="20"/>
          <w:szCs w:val="20"/>
        </w:rPr>
        <w:t>deck</w:t>
      </w:r>
      <w:proofErr w:type="spellEnd"/>
      <w:r w:rsidR="00D047AD" w:rsidRPr="00F357A9">
        <w:rPr>
          <w:rFonts w:ascii="Century Gothic" w:hAnsi="Century Gothic"/>
          <w:sz w:val="20"/>
          <w:szCs w:val="20"/>
        </w:rPr>
        <w:t xml:space="preserve"> de piscina; una piscina; dos </w:t>
      </w:r>
      <w:r w:rsidR="00F357A9" w:rsidRPr="00F357A9">
        <w:rPr>
          <w:rFonts w:ascii="Century Gothic" w:hAnsi="Century Gothic"/>
          <w:sz w:val="20"/>
          <w:szCs w:val="20"/>
        </w:rPr>
        <w:t>jacuzzis y una zona bar.</w:t>
      </w:r>
      <w:r w:rsidRPr="00F357A9">
        <w:rPr>
          <w:rFonts w:ascii="Century Gothic" w:hAnsi="Century Gothic"/>
          <w:sz w:val="20"/>
          <w:szCs w:val="20"/>
        </w:rPr>
        <w:t xml:space="preserve"> Finalmente, un acceso independiente para el mantenimiento de equipos a través de la escalera de gato.</w:t>
      </w:r>
    </w:p>
    <w:p w14:paraId="3B55B9D9" w14:textId="4C2F76F4" w:rsidR="00C94764" w:rsidRPr="00F357A9" w:rsidRDefault="00C94764" w:rsidP="002468B8">
      <w:pPr>
        <w:pStyle w:val="Textoindependiente"/>
        <w:rPr>
          <w:rFonts w:ascii="Century Gothic" w:hAnsi="Century Gothic"/>
          <w:sz w:val="20"/>
          <w:szCs w:val="20"/>
        </w:rPr>
      </w:pPr>
    </w:p>
    <w:p w14:paraId="62C788BB" w14:textId="242B1C3D" w:rsidR="002468B8" w:rsidRPr="00F357A9" w:rsidRDefault="002468B8" w:rsidP="002468B8">
      <w:pPr>
        <w:pStyle w:val="Textoindependiente"/>
        <w:rPr>
          <w:rFonts w:ascii="Century Gothic" w:hAnsi="Century Gothic"/>
          <w:sz w:val="20"/>
          <w:szCs w:val="20"/>
        </w:rPr>
      </w:pPr>
      <w:r w:rsidRPr="00F357A9">
        <w:rPr>
          <w:rFonts w:ascii="Century Gothic" w:hAnsi="Century Gothic"/>
          <w:sz w:val="20"/>
          <w:szCs w:val="20"/>
          <w:u w:val="single"/>
        </w:rPr>
        <w:t>TECHO:</w:t>
      </w:r>
      <w:r w:rsidRPr="00F357A9">
        <w:rPr>
          <w:rFonts w:ascii="Century Gothic" w:hAnsi="Century Gothic"/>
          <w:sz w:val="20"/>
          <w:szCs w:val="20"/>
        </w:rPr>
        <w:t xml:space="preserve"> </w:t>
      </w:r>
    </w:p>
    <w:p w14:paraId="1BD5520A" w14:textId="0A3CCA40" w:rsidR="002468B8" w:rsidRPr="00F357A9" w:rsidRDefault="002468B8" w:rsidP="002468B8">
      <w:pPr>
        <w:pStyle w:val="Textoindependiente"/>
        <w:rPr>
          <w:rFonts w:ascii="Century Gothic" w:hAnsi="Century Gothic"/>
          <w:sz w:val="20"/>
          <w:szCs w:val="20"/>
        </w:rPr>
      </w:pPr>
    </w:p>
    <w:p w14:paraId="6E79B689" w14:textId="502897DF" w:rsidR="00CB6EAB" w:rsidRDefault="002468B8" w:rsidP="00605849">
      <w:pPr>
        <w:spacing w:after="160" w:line="259" w:lineRule="auto"/>
        <w:jc w:val="both"/>
        <w:rPr>
          <w:rFonts w:ascii="Century Gothic" w:hAnsi="Century Gothic"/>
          <w:sz w:val="20"/>
          <w:szCs w:val="20"/>
        </w:rPr>
      </w:pPr>
      <w:r w:rsidRPr="00F357A9">
        <w:rPr>
          <w:rFonts w:ascii="Century Gothic" w:hAnsi="Century Gothic"/>
          <w:sz w:val="20"/>
          <w:szCs w:val="20"/>
        </w:rPr>
        <w:t xml:space="preserve">En este nivel con acceso por escalera de gato desde </w:t>
      </w:r>
      <w:r w:rsidR="00555E8B" w:rsidRPr="00F357A9">
        <w:rPr>
          <w:rFonts w:ascii="Century Gothic" w:hAnsi="Century Gothic"/>
          <w:sz w:val="20"/>
          <w:szCs w:val="20"/>
        </w:rPr>
        <w:t>la azotea y con un N.T.T. de +</w:t>
      </w:r>
      <w:r w:rsidR="00F357A9" w:rsidRPr="00F357A9">
        <w:rPr>
          <w:rFonts w:ascii="Century Gothic" w:hAnsi="Century Gothic"/>
          <w:sz w:val="20"/>
          <w:szCs w:val="20"/>
        </w:rPr>
        <w:t>63.00</w:t>
      </w:r>
      <w:r w:rsidRPr="00F357A9">
        <w:rPr>
          <w:rFonts w:ascii="Century Gothic" w:hAnsi="Century Gothic"/>
          <w:sz w:val="20"/>
          <w:szCs w:val="20"/>
        </w:rPr>
        <w:t>, se podrá tener registro a los equipos electromecánicos ubicados en esta zona. Esta zona estará confinada por parapetos de 1.</w:t>
      </w:r>
      <w:r w:rsidR="00F125DB" w:rsidRPr="00F357A9">
        <w:rPr>
          <w:rFonts w:ascii="Century Gothic" w:hAnsi="Century Gothic"/>
          <w:sz w:val="20"/>
          <w:szCs w:val="20"/>
        </w:rPr>
        <w:t>1</w:t>
      </w:r>
      <w:r w:rsidRPr="00F357A9">
        <w:rPr>
          <w:rFonts w:ascii="Century Gothic" w:hAnsi="Century Gothic"/>
          <w:sz w:val="20"/>
          <w:szCs w:val="20"/>
        </w:rPr>
        <w:t xml:space="preserve">0m de altura por motivos de seguridad. </w:t>
      </w:r>
      <w:r w:rsidR="00F125DB" w:rsidRPr="00F357A9">
        <w:rPr>
          <w:rFonts w:ascii="Century Gothic" w:hAnsi="Century Gothic"/>
          <w:sz w:val="20"/>
          <w:szCs w:val="20"/>
        </w:rPr>
        <w:t>E</w:t>
      </w:r>
      <w:r w:rsidRPr="00F357A9">
        <w:rPr>
          <w:rFonts w:ascii="Century Gothic" w:hAnsi="Century Gothic"/>
          <w:sz w:val="20"/>
          <w:szCs w:val="20"/>
        </w:rPr>
        <w:t>l sobre recorrido</w:t>
      </w:r>
      <w:r w:rsidR="00F8083F" w:rsidRPr="00F357A9">
        <w:rPr>
          <w:rFonts w:ascii="Century Gothic" w:hAnsi="Century Gothic"/>
          <w:sz w:val="20"/>
          <w:szCs w:val="20"/>
        </w:rPr>
        <w:t xml:space="preserve"> de ascensores con un N.T.T. +</w:t>
      </w:r>
      <w:r w:rsidR="00F357A9" w:rsidRPr="00F357A9">
        <w:rPr>
          <w:rFonts w:ascii="Century Gothic" w:hAnsi="Century Gothic"/>
          <w:sz w:val="20"/>
          <w:szCs w:val="20"/>
        </w:rPr>
        <w:t>64.50</w:t>
      </w:r>
      <w:r w:rsidR="002D0E7D" w:rsidRPr="00F357A9">
        <w:rPr>
          <w:rFonts w:ascii="Century Gothic" w:hAnsi="Century Gothic"/>
          <w:sz w:val="20"/>
          <w:szCs w:val="20"/>
        </w:rPr>
        <w:t>.</w:t>
      </w:r>
    </w:p>
    <w:p w14:paraId="40572B8A" w14:textId="6B2E2BB1" w:rsidR="00A070E5" w:rsidRDefault="00A070E5" w:rsidP="00605849">
      <w:pPr>
        <w:spacing w:after="160" w:line="259" w:lineRule="auto"/>
        <w:jc w:val="both"/>
        <w:rPr>
          <w:rFonts w:ascii="Century Gothic" w:hAnsi="Century Gothic"/>
          <w:sz w:val="20"/>
          <w:szCs w:val="20"/>
        </w:rPr>
      </w:pPr>
    </w:p>
    <w:p w14:paraId="654F07FB" w14:textId="23F20A91" w:rsidR="00A070E5" w:rsidRDefault="00A070E5" w:rsidP="00605849">
      <w:pPr>
        <w:spacing w:after="160" w:line="259" w:lineRule="auto"/>
        <w:jc w:val="both"/>
        <w:rPr>
          <w:rFonts w:ascii="Century Gothic" w:hAnsi="Century Gothic"/>
          <w:sz w:val="20"/>
          <w:szCs w:val="20"/>
        </w:rPr>
      </w:pPr>
    </w:p>
    <w:p w14:paraId="178C231C" w14:textId="4B714328" w:rsidR="00A070E5" w:rsidRPr="00B85B70" w:rsidRDefault="002C06C9" w:rsidP="00605849">
      <w:pPr>
        <w:spacing w:after="160" w:line="259" w:lineRule="auto"/>
        <w:jc w:val="both"/>
        <w:rPr>
          <w:rFonts w:ascii="Century Gothic" w:hAnsi="Century Gothic"/>
          <w:color w:val="000000" w:themeColor="text1"/>
          <w:sz w:val="20"/>
          <w:szCs w:val="20"/>
        </w:rPr>
      </w:pPr>
      <w:r w:rsidRPr="00043B86">
        <w:rPr>
          <w:rFonts w:cstheme="minorHAnsi"/>
          <w:b/>
          <w:noProof/>
          <w:lang w:val="en-US"/>
        </w:rPr>
        <mc:AlternateContent>
          <mc:Choice Requires="wps">
            <w:drawing>
              <wp:anchor distT="0" distB="0" distL="114300" distR="114300" simplePos="0" relativeHeight="251732992" behindDoc="0" locked="0" layoutInCell="1" allowOverlap="1" wp14:anchorId="3D0D2F42" wp14:editId="2EE20090">
                <wp:simplePos x="0" y="0"/>
                <wp:positionH relativeFrom="margin">
                  <wp:posOffset>-493395</wp:posOffset>
                </wp:positionH>
                <wp:positionV relativeFrom="paragraph">
                  <wp:posOffset>407035</wp:posOffset>
                </wp:positionV>
                <wp:extent cx="2711303" cy="466725"/>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2711303" cy="466725"/>
                        </a:xfrm>
                        <a:prstGeom prst="rect">
                          <a:avLst/>
                        </a:prstGeom>
                        <a:noFill/>
                        <a:ln w="6350">
                          <a:noFill/>
                        </a:ln>
                      </wps:spPr>
                      <wps:txbx>
                        <w:txbxContent>
                          <w:p w14:paraId="762BB91E" w14:textId="77777777" w:rsidR="00A070E5" w:rsidRPr="00A070E5" w:rsidRDefault="00A070E5" w:rsidP="00A070E5">
                            <w:pPr>
                              <w:pStyle w:val="Sinespaciado"/>
                              <w:jc w:val="center"/>
                              <w:rPr>
                                <w:rFonts w:ascii="Century Gothic" w:hAnsi="Century Gothic"/>
                                <w:b/>
                                <w:bCs/>
                                <w:sz w:val="20"/>
                                <w:szCs w:val="20"/>
                              </w:rPr>
                            </w:pPr>
                            <w:r w:rsidRPr="00A070E5">
                              <w:rPr>
                                <w:rFonts w:ascii="Century Gothic" w:hAnsi="Century Gothic"/>
                                <w:b/>
                                <w:bCs/>
                                <w:sz w:val="20"/>
                                <w:szCs w:val="20"/>
                              </w:rPr>
                              <w:t>CARLOS COLLADO ALONSO</w:t>
                            </w:r>
                          </w:p>
                          <w:p w14:paraId="0669ACD6" w14:textId="77777777" w:rsidR="00A070E5" w:rsidRPr="00A070E5" w:rsidRDefault="00A070E5" w:rsidP="00A070E5">
                            <w:pPr>
                              <w:pStyle w:val="Sinespaciado"/>
                              <w:ind w:left="708" w:firstLine="708"/>
                              <w:rPr>
                                <w:rFonts w:ascii="Century Gothic" w:hAnsi="Century Gothic"/>
                                <w:sz w:val="20"/>
                                <w:szCs w:val="20"/>
                              </w:rPr>
                            </w:pPr>
                            <w:r w:rsidRPr="00A070E5">
                              <w:rPr>
                                <w:rFonts w:ascii="Century Gothic" w:hAnsi="Century Gothic"/>
                                <w:sz w:val="20"/>
                                <w:szCs w:val="20"/>
                              </w:rPr>
                              <w:t>CAP 15533</w:t>
                            </w:r>
                          </w:p>
                          <w:p w14:paraId="1F1847D0" w14:textId="77777777" w:rsidR="00A070E5" w:rsidRDefault="00A070E5" w:rsidP="00A070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D2F42" id="_x0000_t202" coordsize="21600,21600" o:spt="202" path="m,l,21600r21600,l21600,xe">
                <v:stroke joinstyle="miter"/>
                <v:path gradientshapeok="t" o:connecttype="rect"/>
              </v:shapetype>
              <v:shape id="Cuadro de texto 3" o:spid="_x0000_s1061" type="#_x0000_t202" style="position:absolute;left:0;text-align:left;margin-left:-38.85pt;margin-top:32.05pt;width:213.5pt;height:36.7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" filled="f" stroked="f" strokeweight=".5pt">
                <v:textbox>
                  <w:txbxContent>
                    <w:p w14:paraId="762BB91E" w14:textId="77777777" w:rsidR="00A070E5" w:rsidRPr="00A070E5" w:rsidRDefault="00A070E5" w:rsidP="00A070E5">
                      <w:pPr>
                        <w:pStyle w:val="Sinespaciado"/>
                        <w:jc w:val="center"/>
                        <w:rPr>
                          <w:rFonts w:ascii="Century Gothic" w:hAnsi="Century Gothic"/>
                          <w:b/>
                          <w:bCs/>
                          <w:sz w:val="20"/>
                          <w:szCs w:val="20"/>
                        </w:rPr>
                      </w:pPr>
                      <w:r w:rsidRPr="00A070E5">
                        <w:rPr>
                          <w:rFonts w:ascii="Century Gothic" w:hAnsi="Century Gothic"/>
                          <w:b/>
                          <w:bCs/>
                          <w:sz w:val="20"/>
                          <w:szCs w:val="20"/>
                        </w:rPr>
                        <w:t>CARLOS COLLADO ALONSO</w:t>
                      </w:r>
                    </w:p>
                    <w:p w14:paraId="0669ACD6" w14:textId="77777777" w:rsidR="00A070E5" w:rsidRPr="00A070E5" w:rsidRDefault="00A070E5" w:rsidP="00A070E5">
                      <w:pPr>
                        <w:pStyle w:val="Sinespaciado"/>
                        <w:ind w:left="708" w:firstLine="708"/>
                        <w:rPr>
                          <w:rFonts w:ascii="Century Gothic" w:hAnsi="Century Gothic"/>
                          <w:sz w:val="20"/>
                          <w:szCs w:val="20"/>
                        </w:rPr>
                      </w:pPr>
                      <w:r w:rsidRPr="00A070E5">
                        <w:rPr>
                          <w:rFonts w:ascii="Century Gothic" w:hAnsi="Century Gothic"/>
                          <w:sz w:val="20"/>
                          <w:szCs w:val="20"/>
                        </w:rPr>
                        <w:t>CAP 15533</w:t>
                      </w:r>
                    </w:p>
                    <w:p w14:paraId="1F1847D0" w14:textId="77777777" w:rsidR="00A070E5" w:rsidRDefault="00A070E5" w:rsidP="00A070E5"/>
                  </w:txbxContent>
                </v:textbox>
                <w10:wrap anchorx="margin"/>
              </v:shape>
            </w:pict>
          </mc:Fallback>
        </mc:AlternateContent>
      </w:r>
      <w:r w:rsidRPr="00043B86">
        <w:rPr>
          <w:rFonts w:cstheme="minorHAnsi"/>
          <w:b/>
          <w:noProof/>
          <w:lang w:val="en-US"/>
        </w:rPr>
        <mc:AlternateContent>
          <mc:Choice Requires="wps">
            <w:drawing>
              <wp:anchor distT="0" distB="0" distL="114300" distR="114300" simplePos="0" relativeHeight="251734016" behindDoc="0" locked="0" layoutInCell="1" allowOverlap="1" wp14:anchorId="0BC3B38B" wp14:editId="258DC793">
                <wp:simplePos x="0" y="0"/>
                <wp:positionH relativeFrom="margin">
                  <wp:posOffset>2690495</wp:posOffset>
                </wp:positionH>
                <wp:positionV relativeFrom="paragraph">
                  <wp:posOffset>407670</wp:posOffset>
                </wp:positionV>
                <wp:extent cx="3105150" cy="466725"/>
                <wp:effectExtent l="0" t="0" r="0" b="0"/>
                <wp:wrapNone/>
                <wp:docPr id="49" name="Cuadro de texto 49"/>
                <wp:cNvGraphicFramePr/>
                <a:graphic xmlns:a="http://schemas.openxmlformats.org/drawingml/2006/main">
                  <a:graphicData uri="http://schemas.microsoft.com/office/word/2010/wordprocessingShape">
                    <wps:wsp>
                      <wps:cNvSpPr txBox="1"/>
                      <wps:spPr>
                        <a:xfrm>
                          <a:off x="0" y="0"/>
                          <a:ext cx="3105150" cy="466725"/>
                        </a:xfrm>
                        <a:prstGeom prst="rect">
                          <a:avLst/>
                        </a:prstGeom>
                        <a:noFill/>
                        <a:ln w="6350">
                          <a:noFill/>
                        </a:ln>
                      </wps:spPr>
                      <wps:txbx>
                        <w:txbxContent>
                          <w:p w14:paraId="51028038" w14:textId="77777777" w:rsidR="00A070E5" w:rsidRPr="00A070E5" w:rsidRDefault="00A070E5" w:rsidP="00A070E5">
                            <w:pPr>
                              <w:pStyle w:val="Sinespaciado"/>
                              <w:jc w:val="center"/>
                              <w:rPr>
                                <w:rFonts w:ascii="Century Gothic" w:hAnsi="Century Gothic"/>
                                <w:b/>
                                <w:bCs/>
                                <w:sz w:val="20"/>
                                <w:szCs w:val="20"/>
                              </w:rPr>
                            </w:pPr>
                            <w:r w:rsidRPr="00A070E5">
                              <w:rPr>
                                <w:rFonts w:ascii="Century Gothic" w:hAnsi="Century Gothic"/>
                                <w:b/>
                                <w:bCs/>
                                <w:sz w:val="20"/>
                                <w:szCs w:val="20"/>
                              </w:rPr>
                              <w:t>ANDREA ALEXANDRA MEZA ALACÓN</w:t>
                            </w:r>
                          </w:p>
                          <w:p w14:paraId="67FDD389" w14:textId="77777777" w:rsidR="00A070E5" w:rsidRPr="00A070E5" w:rsidRDefault="00A070E5" w:rsidP="00A070E5">
                            <w:pPr>
                              <w:pStyle w:val="Prrafodelista"/>
                              <w:ind w:left="708" w:firstLine="708"/>
                              <w:jc w:val="center"/>
                              <w:rPr>
                                <w:rFonts w:ascii="Century Gothic" w:hAnsi="Century Gothic"/>
                                <w:sz w:val="20"/>
                                <w:szCs w:val="20"/>
                              </w:rPr>
                            </w:pPr>
                            <w:r w:rsidRPr="00A070E5">
                              <w:rPr>
                                <w:rFonts w:ascii="Century Gothic" w:hAnsi="Century Gothic"/>
                                <w:sz w:val="20"/>
                                <w:szCs w:val="20"/>
                              </w:rPr>
                              <w:t>CAP 19571</w:t>
                            </w:r>
                          </w:p>
                          <w:p w14:paraId="0FA9295B" w14:textId="77777777" w:rsidR="00A070E5" w:rsidRDefault="00A070E5" w:rsidP="00A070E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3B38B" id="Cuadro de texto 49" o:spid="_x0000_s1062" type="#_x0000_t202" style="position:absolute;left:0;text-align:left;margin-left:211.85pt;margin-top:32.1pt;width:244.5pt;height:36.7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" filled="f" stroked="f" strokeweight=".5pt">
                <v:textbox>
                  <w:txbxContent>
                    <w:p w14:paraId="51028038" w14:textId="77777777" w:rsidR="00A070E5" w:rsidRPr="00A070E5" w:rsidRDefault="00A070E5" w:rsidP="00A070E5">
                      <w:pPr>
                        <w:pStyle w:val="Sinespaciado"/>
                        <w:jc w:val="center"/>
                        <w:rPr>
                          <w:rFonts w:ascii="Century Gothic" w:hAnsi="Century Gothic"/>
                          <w:b/>
                          <w:bCs/>
                          <w:sz w:val="20"/>
                          <w:szCs w:val="20"/>
                        </w:rPr>
                      </w:pPr>
                      <w:r w:rsidRPr="00A070E5">
                        <w:rPr>
                          <w:rFonts w:ascii="Century Gothic" w:hAnsi="Century Gothic"/>
                          <w:b/>
                          <w:bCs/>
                          <w:sz w:val="20"/>
                          <w:szCs w:val="20"/>
                        </w:rPr>
                        <w:t>ANDREA ALEXANDRA MEZA ALACÓN</w:t>
                      </w:r>
                    </w:p>
                    <w:p w14:paraId="67FDD389" w14:textId="77777777" w:rsidR="00A070E5" w:rsidRPr="00A070E5" w:rsidRDefault="00A070E5" w:rsidP="00A070E5">
                      <w:pPr>
                        <w:pStyle w:val="Prrafodelista"/>
                        <w:ind w:left="708" w:firstLine="708"/>
                        <w:jc w:val="center"/>
                        <w:rPr>
                          <w:rFonts w:ascii="Century Gothic" w:hAnsi="Century Gothic"/>
                          <w:sz w:val="20"/>
                          <w:szCs w:val="20"/>
                        </w:rPr>
                      </w:pPr>
                      <w:r w:rsidRPr="00A070E5">
                        <w:rPr>
                          <w:rFonts w:ascii="Century Gothic" w:hAnsi="Century Gothic"/>
                          <w:sz w:val="20"/>
                          <w:szCs w:val="20"/>
                        </w:rPr>
                        <w:t>CAP 19571</w:t>
                      </w:r>
                    </w:p>
                    <w:p w14:paraId="0FA9295B" w14:textId="77777777" w:rsidR="00A070E5" w:rsidRDefault="00A070E5" w:rsidP="00A070E5">
                      <w:pPr>
                        <w:jc w:val="center"/>
                      </w:pPr>
                    </w:p>
                  </w:txbxContent>
                </v:textbox>
                <w10:wrap anchorx="margin"/>
              </v:shape>
            </w:pict>
          </mc:Fallback>
        </mc:AlternateContent>
      </w:r>
    </w:p>
    <w:sectPr w:rsidR="00A070E5" w:rsidRPr="00B85B70">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1BCC5" w14:textId="77777777" w:rsidR="004F1EB1" w:rsidRDefault="004F1EB1" w:rsidP="00EB32DC">
      <w:r>
        <w:separator/>
      </w:r>
    </w:p>
  </w:endnote>
  <w:endnote w:type="continuationSeparator" w:id="0">
    <w:p w14:paraId="0226DE75" w14:textId="77777777" w:rsidR="004F1EB1" w:rsidRDefault="004F1EB1" w:rsidP="00EB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altName w:val="Segoe UI"/>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486231"/>
      <w:docPartObj>
        <w:docPartGallery w:val="Page Numbers (Bottom of Page)"/>
        <w:docPartUnique/>
      </w:docPartObj>
    </w:sdtPr>
    <w:sdtEndPr>
      <w:rPr>
        <w:rFonts w:ascii="Century Gothic" w:hAnsi="Century Gothic"/>
        <w:sz w:val="20"/>
      </w:rPr>
    </w:sdtEndPr>
    <w:sdtContent>
      <w:p w14:paraId="6E7F84B1" w14:textId="77777777" w:rsidR="00057068" w:rsidRPr="00EB32DC" w:rsidRDefault="00057068">
        <w:pPr>
          <w:pStyle w:val="Piedepgina"/>
          <w:jc w:val="center"/>
          <w:rPr>
            <w:rFonts w:ascii="Century Gothic" w:hAnsi="Century Gothic"/>
            <w:sz w:val="20"/>
          </w:rPr>
        </w:pPr>
        <w:r w:rsidRPr="00EB32DC">
          <w:rPr>
            <w:rFonts w:ascii="Century Gothic" w:hAnsi="Century Gothic"/>
            <w:sz w:val="20"/>
          </w:rPr>
          <w:fldChar w:fldCharType="begin"/>
        </w:r>
        <w:r w:rsidRPr="00EB32DC">
          <w:rPr>
            <w:rFonts w:ascii="Century Gothic" w:hAnsi="Century Gothic"/>
            <w:sz w:val="20"/>
          </w:rPr>
          <w:instrText>PAGE   \* MERGEFORMAT</w:instrText>
        </w:r>
        <w:r w:rsidRPr="00EB32DC">
          <w:rPr>
            <w:rFonts w:ascii="Century Gothic" w:hAnsi="Century Gothic"/>
            <w:sz w:val="20"/>
          </w:rPr>
          <w:fldChar w:fldCharType="separate"/>
        </w:r>
        <w:r w:rsidRPr="00C32E1B">
          <w:rPr>
            <w:rFonts w:ascii="Century Gothic" w:hAnsi="Century Gothic"/>
            <w:noProof/>
            <w:sz w:val="20"/>
            <w:lang w:val="es-ES"/>
          </w:rPr>
          <w:t>1</w:t>
        </w:r>
        <w:r w:rsidRPr="00EB32DC">
          <w:rPr>
            <w:rFonts w:ascii="Century Gothic" w:hAnsi="Century Gothic"/>
            <w:sz w:val="20"/>
          </w:rPr>
          <w:fldChar w:fldCharType="end"/>
        </w:r>
      </w:p>
    </w:sdtContent>
  </w:sdt>
  <w:p w14:paraId="2D1265F9" w14:textId="77777777" w:rsidR="00057068" w:rsidRDefault="000570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0073C" w14:textId="77777777" w:rsidR="004F1EB1" w:rsidRDefault="004F1EB1" w:rsidP="00EB32DC">
      <w:r>
        <w:separator/>
      </w:r>
    </w:p>
  </w:footnote>
  <w:footnote w:type="continuationSeparator" w:id="0">
    <w:p w14:paraId="7ABF2FE7" w14:textId="77777777" w:rsidR="004F1EB1" w:rsidRDefault="004F1EB1" w:rsidP="00EB3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D600A"/>
    <w:multiLevelType w:val="hybridMultilevel"/>
    <w:tmpl w:val="B3FE8388"/>
    <w:lvl w:ilvl="0" w:tplc="5CF6D11C">
      <w:numFmt w:val="bullet"/>
      <w:lvlText w:val="-"/>
      <w:lvlJc w:val="left"/>
      <w:pPr>
        <w:ind w:left="720" w:hanging="360"/>
      </w:pPr>
      <w:rPr>
        <w:rFonts w:ascii="Century Gothic" w:eastAsia="Times New Roman" w:hAnsi="Century Gothic" w:cs="Times New Roman" w:hint="default"/>
        <w:u w:val="none"/>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6637665"/>
    <w:multiLevelType w:val="hybridMultilevel"/>
    <w:tmpl w:val="C72097A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C563D5E"/>
    <w:multiLevelType w:val="hybridMultilevel"/>
    <w:tmpl w:val="BB7C2DA8"/>
    <w:lvl w:ilvl="0" w:tplc="B304581C">
      <w:numFmt w:val="bullet"/>
      <w:lvlText w:val="•"/>
      <w:lvlJc w:val="left"/>
      <w:pPr>
        <w:ind w:left="1065" w:hanging="705"/>
      </w:pPr>
      <w:rPr>
        <w:rFonts w:ascii="Century Gothic" w:eastAsia="Times New Roman" w:hAnsi="Century Gothic"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D6C7909"/>
    <w:multiLevelType w:val="hybridMultilevel"/>
    <w:tmpl w:val="5D3674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F182411"/>
    <w:multiLevelType w:val="hybridMultilevel"/>
    <w:tmpl w:val="23165C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F5C461E"/>
    <w:multiLevelType w:val="hybridMultilevel"/>
    <w:tmpl w:val="4C7699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31756DF"/>
    <w:multiLevelType w:val="hybridMultilevel"/>
    <w:tmpl w:val="E868770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69147F1"/>
    <w:multiLevelType w:val="hybridMultilevel"/>
    <w:tmpl w:val="4D9848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6AE09B2"/>
    <w:multiLevelType w:val="hybridMultilevel"/>
    <w:tmpl w:val="54D28EBE"/>
    <w:lvl w:ilvl="0" w:tplc="280A0003">
      <w:start w:val="1"/>
      <w:numFmt w:val="bullet"/>
      <w:lvlText w:val="o"/>
      <w:lvlJc w:val="left"/>
      <w:pPr>
        <w:ind w:left="1424" w:hanging="360"/>
      </w:pPr>
      <w:rPr>
        <w:rFonts w:ascii="Courier New" w:hAnsi="Courier New" w:cs="Courier New" w:hint="default"/>
      </w:rPr>
    </w:lvl>
    <w:lvl w:ilvl="1" w:tplc="280A0003" w:tentative="1">
      <w:start w:val="1"/>
      <w:numFmt w:val="bullet"/>
      <w:lvlText w:val="o"/>
      <w:lvlJc w:val="left"/>
      <w:pPr>
        <w:ind w:left="2144" w:hanging="360"/>
      </w:pPr>
      <w:rPr>
        <w:rFonts w:ascii="Courier New" w:hAnsi="Courier New" w:cs="Courier New" w:hint="default"/>
      </w:rPr>
    </w:lvl>
    <w:lvl w:ilvl="2" w:tplc="280A0005" w:tentative="1">
      <w:start w:val="1"/>
      <w:numFmt w:val="bullet"/>
      <w:lvlText w:val=""/>
      <w:lvlJc w:val="left"/>
      <w:pPr>
        <w:ind w:left="2864" w:hanging="360"/>
      </w:pPr>
      <w:rPr>
        <w:rFonts w:ascii="Wingdings" w:hAnsi="Wingdings" w:hint="default"/>
      </w:rPr>
    </w:lvl>
    <w:lvl w:ilvl="3" w:tplc="280A0001" w:tentative="1">
      <w:start w:val="1"/>
      <w:numFmt w:val="bullet"/>
      <w:lvlText w:val=""/>
      <w:lvlJc w:val="left"/>
      <w:pPr>
        <w:ind w:left="3584" w:hanging="360"/>
      </w:pPr>
      <w:rPr>
        <w:rFonts w:ascii="Symbol" w:hAnsi="Symbol" w:hint="default"/>
      </w:rPr>
    </w:lvl>
    <w:lvl w:ilvl="4" w:tplc="280A0003" w:tentative="1">
      <w:start w:val="1"/>
      <w:numFmt w:val="bullet"/>
      <w:lvlText w:val="o"/>
      <w:lvlJc w:val="left"/>
      <w:pPr>
        <w:ind w:left="4304" w:hanging="360"/>
      </w:pPr>
      <w:rPr>
        <w:rFonts w:ascii="Courier New" w:hAnsi="Courier New" w:cs="Courier New" w:hint="default"/>
      </w:rPr>
    </w:lvl>
    <w:lvl w:ilvl="5" w:tplc="280A0005" w:tentative="1">
      <w:start w:val="1"/>
      <w:numFmt w:val="bullet"/>
      <w:lvlText w:val=""/>
      <w:lvlJc w:val="left"/>
      <w:pPr>
        <w:ind w:left="5024" w:hanging="360"/>
      </w:pPr>
      <w:rPr>
        <w:rFonts w:ascii="Wingdings" w:hAnsi="Wingdings" w:hint="default"/>
      </w:rPr>
    </w:lvl>
    <w:lvl w:ilvl="6" w:tplc="280A0001" w:tentative="1">
      <w:start w:val="1"/>
      <w:numFmt w:val="bullet"/>
      <w:lvlText w:val=""/>
      <w:lvlJc w:val="left"/>
      <w:pPr>
        <w:ind w:left="5744" w:hanging="360"/>
      </w:pPr>
      <w:rPr>
        <w:rFonts w:ascii="Symbol" w:hAnsi="Symbol" w:hint="default"/>
      </w:rPr>
    </w:lvl>
    <w:lvl w:ilvl="7" w:tplc="280A0003" w:tentative="1">
      <w:start w:val="1"/>
      <w:numFmt w:val="bullet"/>
      <w:lvlText w:val="o"/>
      <w:lvlJc w:val="left"/>
      <w:pPr>
        <w:ind w:left="6464" w:hanging="360"/>
      </w:pPr>
      <w:rPr>
        <w:rFonts w:ascii="Courier New" w:hAnsi="Courier New" w:cs="Courier New" w:hint="default"/>
      </w:rPr>
    </w:lvl>
    <w:lvl w:ilvl="8" w:tplc="280A0005" w:tentative="1">
      <w:start w:val="1"/>
      <w:numFmt w:val="bullet"/>
      <w:lvlText w:val=""/>
      <w:lvlJc w:val="left"/>
      <w:pPr>
        <w:ind w:left="7184" w:hanging="360"/>
      </w:pPr>
      <w:rPr>
        <w:rFonts w:ascii="Wingdings" w:hAnsi="Wingdings" w:hint="default"/>
      </w:rPr>
    </w:lvl>
  </w:abstractNum>
  <w:abstractNum w:abstractNumId="9" w15:restartNumberingAfterBreak="0">
    <w:nsid w:val="28520B73"/>
    <w:multiLevelType w:val="hybridMultilevel"/>
    <w:tmpl w:val="9C841A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DA54780"/>
    <w:multiLevelType w:val="hybridMultilevel"/>
    <w:tmpl w:val="761C804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8652CE"/>
    <w:multiLevelType w:val="hybridMultilevel"/>
    <w:tmpl w:val="B6BE2D84"/>
    <w:lvl w:ilvl="0" w:tplc="94E0F63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6FF17E0"/>
    <w:multiLevelType w:val="hybridMultilevel"/>
    <w:tmpl w:val="46128C42"/>
    <w:lvl w:ilvl="0" w:tplc="591CE7DA">
      <w:start w:val="1"/>
      <w:numFmt w:val="bullet"/>
      <w:lvlText w:val="-"/>
      <w:lvlJc w:val="left"/>
      <w:pPr>
        <w:ind w:left="1080" w:hanging="360"/>
      </w:pPr>
      <w:rPr>
        <w:rFonts w:ascii="Times New Roman" w:eastAsia="Times New Roman"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3" w15:restartNumberingAfterBreak="0">
    <w:nsid w:val="425D1FD1"/>
    <w:multiLevelType w:val="hybridMultilevel"/>
    <w:tmpl w:val="844E24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8F92CC9"/>
    <w:multiLevelType w:val="hybridMultilevel"/>
    <w:tmpl w:val="3910740E"/>
    <w:lvl w:ilvl="0" w:tplc="94E0F63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93E19CC"/>
    <w:multiLevelType w:val="hybridMultilevel"/>
    <w:tmpl w:val="C9648DDC"/>
    <w:lvl w:ilvl="0" w:tplc="280A0001">
      <w:start w:val="1"/>
      <w:numFmt w:val="bullet"/>
      <w:lvlText w:val=""/>
      <w:lvlJc w:val="left"/>
      <w:pPr>
        <w:ind w:left="1424" w:hanging="360"/>
      </w:pPr>
      <w:rPr>
        <w:rFonts w:ascii="Symbol" w:hAnsi="Symbol" w:hint="default"/>
      </w:rPr>
    </w:lvl>
    <w:lvl w:ilvl="1" w:tplc="FFFFFFFF" w:tentative="1">
      <w:start w:val="1"/>
      <w:numFmt w:val="bullet"/>
      <w:lvlText w:val="o"/>
      <w:lvlJc w:val="left"/>
      <w:pPr>
        <w:ind w:left="2144" w:hanging="360"/>
      </w:pPr>
      <w:rPr>
        <w:rFonts w:ascii="Courier New" w:hAnsi="Courier New" w:cs="Courier New" w:hint="default"/>
      </w:rPr>
    </w:lvl>
    <w:lvl w:ilvl="2" w:tplc="FFFFFFFF" w:tentative="1">
      <w:start w:val="1"/>
      <w:numFmt w:val="bullet"/>
      <w:lvlText w:val=""/>
      <w:lvlJc w:val="left"/>
      <w:pPr>
        <w:ind w:left="2864" w:hanging="360"/>
      </w:pPr>
      <w:rPr>
        <w:rFonts w:ascii="Wingdings" w:hAnsi="Wingdings" w:hint="default"/>
      </w:rPr>
    </w:lvl>
    <w:lvl w:ilvl="3" w:tplc="FFFFFFFF" w:tentative="1">
      <w:start w:val="1"/>
      <w:numFmt w:val="bullet"/>
      <w:lvlText w:val=""/>
      <w:lvlJc w:val="left"/>
      <w:pPr>
        <w:ind w:left="3584" w:hanging="360"/>
      </w:pPr>
      <w:rPr>
        <w:rFonts w:ascii="Symbol" w:hAnsi="Symbol" w:hint="default"/>
      </w:rPr>
    </w:lvl>
    <w:lvl w:ilvl="4" w:tplc="FFFFFFFF" w:tentative="1">
      <w:start w:val="1"/>
      <w:numFmt w:val="bullet"/>
      <w:lvlText w:val="o"/>
      <w:lvlJc w:val="left"/>
      <w:pPr>
        <w:ind w:left="4304" w:hanging="360"/>
      </w:pPr>
      <w:rPr>
        <w:rFonts w:ascii="Courier New" w:hAnsi="Courier New" w:cs="Courier New" w:hint="default"/>
      </w:rPr>
    </w:lvl>
    <w:lvl w:ilvl="5" w:tplc="FFFFFFFF" w:tentative="1">
      <w:start w:val="1"/>
      <w:numFmt w:val="bullet"/>
      <w:lvlText w:val=""/>
      <w:lvlJc w:val="left"/>
      <w:pPr>
        <w:ind w:left="5024" w:hanging="360"/>
      </w:pPr>
      <w:rPr>
        <w:rFonts w:ascii="Wingdings" w:hAnsi="Wingdings" w:hint="default"/>
      </w:rPr>
    </w:lvl>
    <w:lvl w:ilvl="6" w:tplc="FFFFFFFF" w:tentative="1">
      <w:start w:val="1"/>
      <w:numFmt w:val="bullet"/>
      <w:lvlText w:val=""/>
      <w:lvlJc w:val="left"/>
      <w:pPr>
        <w:ind w:left="5744" w:hanging="360"/>
      </w:pPr>
      <w:rPr>
        <w:rFonts w:ascii="Symbol" w:hAnsi="Symbol" w:hint="default"/>
      </w:rPr>
    </w:lvl>
    <w:lvl w:ilvl="7" w:tplc="FFFFFFFF" w:tentative="1">
      <w:start w:val="1"/>
      <w:numFmt w:val="bullet"/>
      <w:lvlText w:val="o"/>
      <w:lvlJc w:val="left"/>
      <w:pPr>
        <w:ind w:left="6464" w:hanging="360"/>
      </w:pPr>
      <w:rPr>
        <w:rFonts w:ascii="Courier New" w:hAnsi="Courier New" w:cs="Courier New" w:hint="default"/>
      </w:rPr>
    </w:lvl>
    <w:lvl w:ilvl="8" w:tplc="FFFFFFFF" w:tentative="1">
      <w:start w:val="1"/>
      <w:numFmt w:val="bullet"/>
      <w:lvlText w:val=""/>
      <w:lvlJc w:val="left"/>
      <w:pPr>
        <w:ind w:left="7184" w:hanging="360"/>
      </w:pPr>
      <w:rPr>
        <w:rFonts w:ascii="Wingdings" w:hAnsi="Wingdings" w:hint="default"/>
      </w:rPr>
    </w:lvl>
  </w:abstractNum>
  <w:abstractNum w:abstractNumId="16" w15:restartNumberingAfterBreak="0">
    <w:nsid w:val="54BC05F8"/>
    <w:multiLevelType w:val="hybridMultilevel"/>
    <w:tmpl w:val="5AB445C2"/>
    <w:lvl w:ilvl="0" w:tplc="B304581C">
      <w:numFmt w:val="bullet"/>
      <w:lvlText w:val="•"/>
      <w:lvlJc w:val="left"/>
      <w:pPr>
        <w:ind w:left="705" w:hanging="705"/>
      </w:pPr>
      <w:rPr>
        <w:rFonts w:ascii="Century Gothic" w:eastAsia="Times New Roman" w:hAnsi="Century Gothic"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54C854E5"/>
    <w:multiLevelType w:val="hybridMultilevel"/>
    <w:tmpl w:val="EEFE1F7E"/>
    <w:lvl w:ilvl="0" w:tplc="94E0F63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B80EA7"/>
    <w:multiLevelType w:val="hybridMultilevel"/>
    <w:tmpl w:val="97DEC188"/>
    <w:lvl w:ilvl="0" w:tplc="280A0001">
      <w:start w:val="1"/>
      <w:numFmt w:val="bullet"/>
      <w:lvlText w:val=""/>
      <w:lvlJc w:val="left"/>
      <w:pPr>
        <w:ind w:left="774" w:hanging="360"/>
      </w:pPr>
      <w:rPr>
        <w:rFonts w:ascii="Symbol" w:hAnsi="Symbol" w:hint="default"/>
      </w:rPr>
    </w:lvl>
    <w:lvl w:ilvl="1" w:tplc="280A0003">
      <w:start w:val="1"/>
      <w:numFmt w:val="bullet"/>
      <w:lvlText w:val="o"/>
      <w:lvlJc w:val="left"/>
      <w:pPr>
        <w:ind w:left="1494" w:hanging="360"/>
      </w:pPr>
      <w:rPr>
        <w:rFonts w:ascii="Courier New" w:hAnsi="Courier New" w:cs="Courier New" w:hint="default"/>
      </w:rPr>
    </w:lvl>
    <w:lvl w:ilvl="2" w:tplc="280A0005" w:tentative="1">
      <w:start w:val="1"/>
      <w:numFmt w:val="bullet"/>
      <w:lvlText w:val=""/>
      <w:lvlJc w:val="left"/>
      <w:pPr>
        <w:ind w:left="2214" w:hanging="360"/>
      </w:pPr>
      <w:rPr>
        <w:rFonts w:ascii="Wingdings" w:hAnsi="Wingdings" w:hint="default"/>
      </w:rPr>
    </w:lvl>
    <w:lvl w:ilvl="3" w:tplc="280A0001" w:tentative="1">
      <w:start w:val="1"/>
      <w:numFmt w:val="bullet"/>
      <w:lvlText w:val=""/>
      <w:lvlJc w:val="left"/>
      <w:pPr>
        <w:ind w:left="2934" w:hanging="360"/>
      </w:pPr>
      <w:rPr>
        <w:rFonts w:ascii="Symbol" w:hAnsi="Symbol" w:hint="default"/>
      </w:rPr>
    </w:lvl>
    <w:lvl w:ilvl="4" w:tplc="280A0003" w:tentative="1">
      <w:start w:val="1"/>
      <w:numFmt w:val="bullet"/>
      <w:lvlText w:val="o"/>
      <w:lvlJc w:val="left"/>
      <w:pPr>
        <w:ind w:left="3654" w:hanging="360"/>
      </w:pPr>
      <w:rPr>
        <w:rFonts w:ascii="Courier New" w:hAnsi="Courier New" w:cs="Courier New" w:hint="default"/>
      </w:rPr>
    </w:lvl>
    <w:lvl w:ilvl="5" w:tplc="280A0005" w:tentative="1">
      <w:start w:val="1"/>
      <w:numFmt w:val="bullet"/>
      <w:lvlText w:val=""/>
      <w:lvlJc w:val="left"/>
      <w:pPr>
        <w:ind w:left="4374" w:hanging="360"/>
      </w:pPr>
      <w:rPr>
        <w:rFonts w:ascii="Wingdings" w:hAnsi="Wingdings" w:hint="default"/>
      </w:rPr>
    </w:lvl>
    <w:lvl w:ilvl="6" w:tplc="280A0001" w:tentative="1">
      <w:start w:val="1"/>
      <w:numFmt w:val="bullet"/>
      <w:lvlText w:val=""/>
      <w:lvlJc w:val="left"/>
      <w:pPr>
        <w:ind w:left="5094" w:hanging="360"/>
      </w:pPr>
      <w:rPr>
        <w:rFonts w:ascii="Symbol" w:hAnsi="Symbol" w:hint="default"/>
      </w:rPr>
    </w:lvl>
    <w:lvl w:ilvl="7" w:tplc="280A0003" w:tentative="1">
      <w:start w:val="1"/>
      <w:numFmt w:val="bullet"/>
      <w:lvlText w:val="o"/>
      <w:lvlJc w:val="left"/>
      <w:pPr>
        <w:ind w:left="5814" w:hanging="360"/>
      </w:pPr>
      <w:rPr>
        <w:rFonts w:ascii="Courier New" w:hAnsi="Courier New" w:cs="Courier New" w:hint="default"/>
      </w:rPr>
    </w:lvl>
    <w:lvl w:ilvl="8" w:tplc="280A0005" w:tentative="1">
      <w:start w:val="1"/>
      <w:numFmt w:val="bullet"/>
      <w:lvlText w:val=""/>
      <w:lvlJc w:val="left"/>
      <w:pPr>
        <w:ind w:left="6534" w:hanging="360"/>
      </w:pPr>
      <w:rPr>
        <w:rFonts w:ascii="Wingdings" w:hAnsi="Wingdings" w:hint="default"/>
      </w:rPr>
    </w:lvl>
  </w:abstractNum>
  <w:abstractNum w:abstractNumId="19" w15:restartNumberingAfterBreak="0">
    <w:nsid w:val="679A55AA"/>
    <w:multiLevelType w:val="hybridMultilevel"/>
    <w:tmpl w:val="7442A7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A4E11A6"/>
    <w:multiLevelType w:val="hybridMultilevel"/>
    <w:tmpl w:val="BD40FA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1E81B7B"/>
    <w:multiLevelType w:val="hybridMultilevel"/>
    <w:tmpl w:val="02748D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7F90D9F"/>
    <w:multiLevelType w:val="hybridMultilevel"/>
    <w:tmpl w:val="D16563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C6F0DD2"/>
    <w:multiLevelType w:val="hybridMultilevel"/>
    <w:tmpl w:val="C068DEB0"/>
    <w:lvl w:ilvl="0" w:tplc="B304581C">
      <w:numFmt w:val="bullet"/>
      <w:lvlText w:val="•"/>
      <w:lvlJc w:val="left"/>
      <w:pPr>
        <w:ind w:left="1065" w:hanging="705"/>
      </w:pPr>
      <w:rPr>
        <w:rFonts w:ascii="Century Gothic" w:eastAsia="Times New Roman" w:hAnsi="Century Gothic"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7EA011F9"/>
    <w:multiLevelType w:val="hybridMultilevel"/>
    <w:tmpl w:val="A34C1F6C"/>
    <w:lvl w:ilvl="0" w:tplc="69F2F2B4">
      <w:start w:val="1"/>
      <w:numFmt w:val="bullet"/>
      <w:lvlText w:val="-"/>
      <w:lvlJc w:val="left"/>
      <w:pPr>
        <w:ind w:left="1128" w:hanging="360"/>
      </w:pPr>
      <w:rPr>
        <w:rFonts w:ascii="Century Gothic" w:eastAsia="Times New Roman" w:hAnsi="Century Gothic" w:cs="Times New Roman" w:hint="default"/>
      </w:rPr>
    </w:lvl>
    <w:lvl w:ilvl="1" w:tplc="280A0003">
      <w:start w:val="1"/>
      <w:numFmt w:val="bullet"/>
      <w:lvlText w:val="o"/>
      <w:lvlJc w:val="left"/>
      <w:pPr>
        <w:ind w:left="1848" w:hanging="360"/>
      </w:pPr>
      <w:rPr>
        <w:rFonts w:ascii="Courier New" w:hAnsi="Courier New" w:cs="Courier New" w:hint="default"/>
      </w:rPr>
    </w:lvl>
    <w:lvl w:ilvl="2" w:tplc="280A0005" w:tentative="1">
      <w:start w:val="1"/>
      <w:numFmt w:val="bullet"/>
      <w:lvlText w:val=""/>
      <w:lvlJc w:val="left"/>
      <w:pPr>
        <w:ind w:left="2568" w:hanging="360"/>
      </w:pPr>
      <w:rPr>
        <w:rFonts w:ascii="Wingdings" w:hAnsi="Wingdings" w:hint="default"/>
      </w:rPr>
    </w:lvl>
    <w:lvl w:ilvl="3" w:tplc="280A0001" w:tentative="1">
      <w:start w:val="1"/>
      <w:numFmt w:val="bullet"/>
      <w:lvlText w:val=""/>
      <w:lvlJc w:val="left"/>
      <w:pPr>
        <w:ind w:left="3288" w:hanging="360"/>
      </w:pPr>
      <w:rPr>
        <w:rFonts w:ascii="Symbol" w:hAnsi="Symbol" w:hint="default"/>
      </w:rPr>
    </w:lvl>
    <w:lvl w:ilvl="4" w:tplc="280A0003" w:tentative="1">
      <w:start w:val="1"/>
      <w:numFmt w:val="bullet"/>
      <w:lvlText w:val="o"/>
      <w:lvlJc w:val="left"/>
      <w:pPr>
        <w:ind w:left="4008" w:hanging="360"/>
      </w:pPr>
      <w:rPr>
        <w:rFonts w:ascii="Courier New" w:hAnsi="Courier New" w:cs="Courier New" w:hint="default"/>
      </w:rPr>
    </w:lvl>
    <w:lvl w:ilvl="5" w:tplc="280A0005" w:tentative="1">
      <w:start w:val="1"/>
      <w:numFmt w:val="bullet"/>
      <w:lvlText w:val=""/>
      <w:lvlJc w:val="left"/>
      <w:pPr>
        <w:ind w:left="4728" w:hanging="360"/>
      </w:pPr>
      <w:rPr>
        <w:rFonts w:ascii="Wingdings" w:hAnsi="Wingdings" w:hint="default"/>
      </w:rPr>
    </w:lvl>
    <w:lvl w:ilvl="6" w:tplc="280A0001" w:tentative="1">
      <w:start w:val="1"/>
      <w:numFmt w:val="bullet"/>
      <w:lvlText w:val=""/>
      <w:lvlJc w:val="left"/>
      <w:pPr>
        <w:ind w:left="5448" w:hanging="360"/>
      </w:pPr>
      <w:rPr>
        <w:rFonts w:ascii="Symbol" w:hAnsi="Symbol" w:hint="default"/>
      </w:rPr>
    </w:lvl>
    <w:lvl w:ilvl="7" w:tplc="280A0003" w:tentative="1">
      <w:start w:val="1"/>
      <w:numFmt w:val="bullet"/>
      <w:lvlText w:val="o"/>
      <w:lvlJc w:val="left"/>
      <w:pPr>
        <w:ind w:left="6168" w:hanging="360"/>
      </w:pPr>
      <w:rPr>
        <w:rFonts w:ascii="Courier New" w:hAnsi="Courier New" w:cs="Courier New" w:hint="default"/>
      </w:rPr>
    </w:lvl>
    <w:lvl w:ilvl="8" w:tplc="280A0005" w:tentative="1">
      <w:start w:val="1"/>
      <w:numFmt w:val="bullet"/>
      <w:lvlText w:val=""/>
      <w:lvlJc w:val="left"/>
      <w:pPr>
        <w:ind w:left="6888" w:hanging="360"/>
      </w:pPr>
      <w:rPr>
        <w:rFonts w:ascii="Wingdings" w:hAnsi="Wingdings" w:hint="default"/>
      </w:rPr>
    </w:lvl>
  </w:abstractNum>
  <w:num w:numId="1" w16cid:durableId="1492714939">
    <w:abstractNumId w:val="10"/>
  </w:num>
  <w:num w:numId="2" w16cid:durableId="1855144699">
    <w:abstractNumId w:val="24"/>
  </w:num>
  <w:num w:numId="3" w16cid:durableId="1058285168">
    <w:abstractNumId w:val="0"/>
  </w:num>
  <w:num w:numId="4" w16cid:durableId="931278161">
    <w:abstractNumId w:val="12"/>
  </w:num>
  <w:num w:numId="5" w16cid:durableId="184902158">
    <w:abstractNumId w:val="7"/>
  </w:num>
  <w:num w:numId="6" w16cid:durableId="812479870">
    <w:abstractNumId w:val="22"/>
  </w:num>
  <w:num w:numId="7" w16cid:durableId="2068607094">
    <w:abstractNumId w:val="18"/>
  </w:num>
  <w:num w:numId="8" w16cid:durableId="464130311">
    <w:abstractNumId w:val="3"/>
  </w:num>
  <w:num w:numId="9" w16cid:durableId="1271739058">
    <w:abstractNumId w:val="5"/>
  </w:num>
  <w:num w:numId="10" w16cid:durableId="1387803692">
    <w:abstractNumId w:val="8"/>
  </w:num>
  <w:num w:numId="11" w16cid:durableId="1419909111">
    <w:abstractNumId w:val="15"/>
  </w:num>
  <w:num w:numId="12" w16cid:durableId="2019692839">
    <w:abstractNumId w:val="13"/>
  </w:num>
  <w:num w:numId="13" w16cid:durableId="827863749">
    <w:abstractNumId w:val="21"/>
  </w:num>
  <w:num w:numId="14" w16cid:durableId="987242226">
    <w:abstractNumId w:val="2"/>
  </w:num>
  <w:num w:numId="15" w16cid:durableId="1285310434">
    <w:abstractNumId w:val="23"/>
  </w:num>
  <w:num w:numId="16" w16cid:durableId="1133906636">
    <w:abstractNumId w:val="16"/>
  </w:num>
  <w:num w:numId="17" w16cid:durableId="239024755">
    <w:abstractNumId w:val="1"/>
  </w:num>
  <w:num w:numId="18" w16cid:durableId="977684363">
    <w:abstractNumId w:val="19"/>
  </w:num>
  <w:num w:numId="19" w16cid:durableId="240528987">
    <w:abstractNumId w:val="9"/>
  </w:num>
  <w:num w:numId="20" w16cid:durableId="1140076704">
    <w:abstractNumId w:val="14"/>
  </w:num>
  <w:num w:numId="21" w16cid:durableId="2103599265">
    <w:abstractNumId w:val="11"/>
  </w:num>
  <w:num w:numId="22" w16cid:durableId="1863859918">
    <w:abstractNumId w:val="4"/>
  </w:num>
  <w:num w:numId="23" w16cid:durableId="196964836">
    <w:abstractNumId w:val="17"/>
  </w:num>
  <w:num w:numId="24" w16cid:durableId="173764968">
    <w:abstractNumId w:val="20"/>
  </w:num>
  <w:num w:numId="25" w16cid:durableId="1121388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pt-BR" w:vendorID="64" w:dllVersion="6" w:nlCheck="1" w:checkStyle="0"/>
  <w:activeWritingStyle w:appName="MSWord" w:lang="es-PE" w:vendorID="64" w:dllVersion="6" w:nlCheck="1" w:checkStyle="0"/>
  <w:activeWritingStyle w:appName="MSWord" w:lang="es-ES" w:vendorID="64" w:dllVersion="6" w:nlCheck="1" w:checkStyle="0"/>
  <w:activeWritingStyle w:appName="MSWord" w:lang="en-US" w:vendorID="64" w:dllVersion="6" w:nlCheck="1" w:checkStyle="1"/>
  <w:activeWritingStyle w:appName="MSWord" w:lang="es-PE"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n-US" w:vendorID="64" w:dllVersion="0" w:nlCheck="1" w:checkStyle="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DDA"/>
    <w:rsid w:val="000008A4"/>
    <w:rsid w:val="00013374"/>
    <w:rsid w:val="00014D51"/>
    <w:rsid w:val="000157B8"/>
    <w:rsid w:val="00023555"/>
    <w:rsid w:val="00026BFE"/>
    <w:rsid w:val="00032717"/>
    <w:rsid w:val="000407CB"/>
    <w:rsid w:val="000427DF"/>
    <w:rsid w:val="00047A70"/>
    <w:rsid w:val="00052950"/>
    <w:rsid w:val="00057068"/>
    <w:rsid w:val="00062EF7"/>
    <w:rsid w:val="00091F46"/>
    <w:rsid w:val="00091FA8"/>
    <w:rsid w:val="00093B69"/>
    <w:rsid w:val="0009467F"/>
    <w:rsid w:val="000B341E"/>
    <w:rsid w:val="000B4821"/>
    <w:rsid w:val="000C0BB6"/>
    <w:rsid w:val="000C40DC"/>
    <w:rsid w:val="000C462B"/>
    <w:rsid w:val="000C720B"/>
    <w:rsid w:val="000D0C7E"/>
    <w:rsid w:val="000D658C"/>
    <w:rsid w:val="000E2896"/>
    <w:rsid w:val="000E4056"/>
    <w:rsid w:val="000E5E32"/>
    <w:rsid w:val="000E773E"/>
    <w:rsid w:val="000F2802"/>
    <w:rsid w:val="000F2A09"/>
    <w:rsid w:val="001034DA"/>
    <w:rsid w:val="001039C3"/>
    <w:rsid w:val="00113BEC"/>
    <w:rsid w:val="001144D5"/>
    <w:rsid w:val="00114C60"/>
    <w:rsid w:val="001178CD"/>
    <w:rsid w:val="00117ECC"/>
    <w:rsid w:val="00120120"/>
    <w:rsid w:val="001212CD"/>
    <w:rsid w:val="0012711E"/>
    <w:rsid w:val="0013138F"/>
    <w:rsid w:val="00132296"/>
    <w:rsid w:val="0013352A"/>
    <w:rsid w:val="001400BD"/>
    <w:rsid w:val="0014680E"/>
    <w:rsid w:val="00151849"/>
    <w:rsid w:val="00152A27"/>
    <w:rsid w:val="001541A5"/>
    <w:rsid w:val="0016209E"/>
    <w:rsid w:val="001659E2"/>
    <w:rsid w:val="00166EE8"/>
    <w:rsid w:val="00195515"/>
    <w:rsid w:val="001A5591"/>
    <w:rsid w:val="001A6D15"/>
    <w:rsid w:val="001B21E5"/>
    <w:rsid w:val="001C3B7B"/>
    <w:rsid w:val="001D1866"/>
    <w:rsid w:val="001D3514"/>
    <w:rsid w:val="001D551A"/>
    <w:rsid w:val="001D5B08"/>
    <w:rsid w:val="001E08AB"/>
    <w:rsid w:val="001E1B14"/>
    <w:rsid w:val="001E69BB"/>
    <w:rsid w:val="001E6F8D"/>
    <w:rsid w:val="001F0093"/>
    <w:rsid w:val="001F592A"/>
    <w:rsid w:val="001F7CEC"/>
    <w:rsid w:val="00222B40"/>
    <w:rsid w:val="00226D46"/>
    <w:rsid w:val="002276D4"/>
    <w:rsid w:val="00227D24"/>
    <w:rsid w:val="00231BEE"/>
    <w:rsid w:val="002354B6"/>
    <w:rsid w:val="002468B8"/>
    <w:rsid w:val="0025541F"/>
    <w:rsid w:val="0026184F"/>
    <w:rsid w:val="00264A2A"/>
    <w:rsid w:val="00267A3A"/>
    <w:rsid w:val="002715AE"/>
    <w:rsid w:val="002729A2"/>
    <w:rsid w:val="00272A4E"/>
    <w:rsid w:val="00283213"/>
    <w:rsid w:val="00284354"/>
    <w:rsid w:val="00284D11"/>
    <w:rsid w:val="00292116"/>
    <w:rsid w:val="00293DDA"/>
    <w:rsid w:val="002A0E89"/>
    <w:rsid w:val="002A59BD"/>
    <w:rsid w:val="002B212D"/>
    <w:rsid w:val="002B2777"/>
    <w:rsid w:val="002B47D4"/>
    <w:rsid w:val="002B73C3"/>
    <w:rsid w:val="002B74CD"/>
    <w:rsid w:val="002C001E"/>
    <w:rsid w:val="002C06C9"/>
    <w:rsid w:val="002C232C"/>
    <w:rsid w:val="002C2D91"/>
    <w:rsid w:val="002C3261"/>
    <w:rsid w:val="002C41DE"/>
    <w:rsid w:val="002C4983"/>
    <w:rsid w:val="002D0E7D"/>
    <w:rsid w:val="002D3805"/>
    <w:rsid w:val="002D5B1F"/>
    <w:rsid w:val="002D6770"/>
    <w:rsid w:val="002D69EE"/>
    <w:rsid w:val="002E4CBE"/>
    <w:rsid w:val="002F116A"/>
    <w:rsid w:val="002F4427"/>
    <w:rsid w:val="002F5BA2"/>
    <w:rsid w:val="003063D6"/>
    <w:rsid w:val="00310065"/>
    <w:rsid w:val="0031202E"/>
    <w:rsid w:val="003123C1"/>
    <w:rsid w:val="0031737A"/>
    <w:rsid w:val="00321B81"/>
    <w:rsid w:val="00331D21"/>
    <w:rsid w:val="0033762D"/>
    <w:rsid w:val="0034132C"/>
    <w:rsid w:val="00346C5D"/>
    <w:rsid w:val="00353102"/>
    <w:rsid w:val="0036027A"/>
    <w:rsid w:val="00372050"/>
    <w:rsid w:val="003757F8"/>
    <w:rsid w:val="003808C9"/>
    <w:rsid w:val="00381074"/>
    <w:rsid w:val="00391A8C"/>
    <w:rsid w:val="0039550A"/>
    <w:rsid w:val="003A0143"/>
    <w:rsid w:val="003A2AC7"/>
    <w:rsid w:val="003B1A93"/>
    <w:rsid w:val="003B1FD9"/>
    <w:rsid w:val="003B39B1"/>
    <w:rsid w:val="003C11B9"/>
    <w:rsid w:val="003C1CBB"/>
    <w:rsid w:val="003C367B"/>
    <w:rsid w:val="003C67F0"/>
    <w:rsid w:val="003D0215"/>
    <w:rsid w:val="003D0FA3"/>
    <w:rsid w:val="003D69B9"/>
    <w:rsid w:val="003E5CA0"/>
    <w:rsid w:val="003F1557"/>
    <w:rsid w:val="003F4803"/>
    <w:rsid w:val="00401979"/>
    <w:rsid w:val="00405B69"/>
    <w:rsid w:val="00411C71"/>
    <w:rsid w:val="004120EB"/>
    <w:rsid w:val="00412374"/>
    <w:rsid w:val="00412E6B"/>
    <w:rsid w:val="00416600"/>
    <w:rsid w:val="0042313B"/>
    <w:rsid w:val="004346AB"/>
    <w:rsid w:val="00440068"/>
    <w:rsid w:val="004451C2"/>
    <w:rsid w:val="00452606"/>
    <w:rsid w:val="00452CD4"/>
    <w:rsid w:val="00453060"/>
    <w:rsid w:val="00456366"/>
    <w:rsid w:val="00456CFB"/>
    <w:rsid w:val="00463E7C"/>
    <w:rsid w:val="00475750"/>
    <w:rsid w:val="00475B49"/>
    <w:rsid w:val="00477E9C"/>
    <w:rsid w:val="00483EAA"/>
    <w:rsid w:val="0048422A"/>
    <w:rsid w:val="0048736D"/>
    <w:rsid w:val="00487A44"/>
    <w:rsid w:val="0049126C"/>
    <w:rsid w:val="004B1B71"/>
    <w:rsid w:val="004B2931"/>
    <w:rsid w:val="004B6C5B"/>
    <w:rsid w:val="004D5D3E"/>
    <w:rsid w:val="004D64B6"/>
    <w:rsid w:val="004D6AAD"/>
    <w:rsid w:val="004D7E77"/>
    <w:rsid w:val="004E1300"/>
    <w:rsid w:val="004E3D39"/>
    <w:rsid w:val="004E4F7F"/>
    <w:rsid w:val="004E52D2"/>
    <w:rsid w:val="004F18FB"/>
    <w:rsid w:val="004F1EB1"/>
    <w:rsid w:val="004F21FE"/>
    <w:rsid w:val="004F6938"/>
    <w:rsid w:val="00502C6A"/>
    <w:rsid w:val="005035BE"/>
    <w:rsid w:val="005057A4"/>
    <w:rsid w:val="00505EDB"/>
    <w:rsid w:val="005129A3"/>
    <w:rsid w:val="005141F3"/>
    <w:rsid w:val="00514486"/>
    <w:rsid w:val="00517742"/>
    <w:rsid w:val="005205D0"/>
    <w:rsid w:val="005218C9"/>
    <w:rsid w:val="00527354"/>
    <w:rsid w:val="00530AD3"/>
    <w:rsid w:val="00537CDA"/>
    <w:rsid w:val="005463D9"/>
    <w:rsid w:val="005529C9"/>
    <w:rsid w:val="00555E8B"/>
    <w:rsid w:val="00556D71"/>
    <w:rsid w:val="005577AD"/>
    <w:rsid w:val="0057093C"/>
    <w:rsid w:val="00572FAC"/>
    <w:rsid w:val="0057528E"/>
    <w:rsid w:val="00582010"/>
    <w:rsid w:val="0058236B"/>
    <w:rsid w:val="005862F6"/>
    <w:rsid w:val="0059240A"/>
    <w:rsid w:val="00594613"/>
    <w:rsid w:val="005A4434"/>
    <w:rsid w:val="005A7301"/>
    <w:rsid w:val="005B12F2"/>
    <w:rsid w:val="005B179B"/>
    <w:rsid w:val="005B3C61"/>
    <w:rsid w:val="005B64E1"/>
    <w:rsid w:val="005B6CAF"/>
    <w:rsid w:val="005B7D14"/>
    <w:rsid w:val="005C1750"/>
    <w:rsid w:val="005C1B86"/>
    <w:rsid w:val="005C2762"/>
    <w:rsid w:val="005C7B74"/>
    <w:rsid w:val="005E7CA4"/>
    <w:rsid w:val="005F5394"/>
    <w:rsid w:val="005F5B7B"/>
    <w:rsid w:val="006038E1"/>
    <w:rsid w:val="00605849"/>
    <w:rsid w:val="00607246"/>
    <w:rsid w:val="00610864"/>
    <w:rsid w:val="00620F57"/>
    <w:rsid w:val="00622CC3"/>
    <w:rsid w:val="0062628F"/>
    <w:rsid w:val="00631D7D"/>
    <w:rsid w:val="00634F94"/>
    <w:rsid w:val="00637A93"/>
    <w:rsid w:val="00637B8E"/>
    <w:rsid w:val="00642491"/>
    <w:rsid w:val="00644F41"/>
    <w:rsid w:val="00645008"/>
    <w:rsid w:val="00646FA9"/>
    <w:rsid w:val="00653023"/>
    <w:rsid w:val="00655343"/>
    <w:rsid w:val="00660388"/>
    <w:rsid w:val="00660735"/>
    <w:rsid w:val="006620E6"/>
    <w:rsid w:val="006648EA"/>
    <w:rsid w:val="0067084D"/>
    <w:rsid w:val="00672FA0"/>
    <w:rsid w:val="00676FA3"/>
    <w:rsid w:val="00677C5D"/>
    <w:rsid w:val="00677C75"/>
    <w:rsid w:val="00681CFD"/>
    <w:rsid w:val="006875DF"/>
    <w:rsid w:val="00694B94"/>
    <w:rsid w:val="00696708"/>
    <w:rsid w:val="006A234C"/>
    <w:rsid w:val="006A5CC2"/>
    <w:rsid w:val="006A7E9C"/>
    <w:rsid w:val="006B16ED"/>
    <w:rsid w:val="006B6D12"/>
    <w:rsid w:val="006B6F4B"/>
    <w:rsid w:val="006C08AA"/>
    <w:rsid w:val="006D53A9"/>
    <w:rsid w:val="006D59BA"/>
    <w:rsid w:val="006D5B3F"/>
    <w:rsid w:val="006D7922"/>
    <w:rsid w:val="006D7F7A"/>
    <w:rsid w:val="006E047B"/>
    <w:rsid w:val="006F5089"/>
    <w:rsid w:val="006F6F2D"/>
    <w:rsid w:val="007023AF"/>
    <w:rsid w:val="007036E2"/>
    <w:rsid w:val="0070460C"/>
    <w:rsid w:val="00704FD4"/>
    <w:rsid w:val="0070715E"/>
    <w:rsid w:val="007076B7"/>
    <w:rsid w:val="00707ADB"/>
    <w:rsid w:val="007111FA"/>
    <w:rsid w:val="00724FD5"/>
    <w:rsid w:val="007311E0"/>
    <w:rsid w:val="00731C87"/>
    <w:rsid w:val="0073218F"/>
    <w:rsid w:val="00732437"/>
    <w:rsid w:val="00733CA7"/>
    <w:rsid w:val="007464CE"/>
    <w:rsid w:val="00756CC9"/>
    <w:rsid w:val="0076398F"/>
    <w:rsid w:val="00772678"/>
    <w:rsid w:val="00773B36"/>
    <w:rsid w:val="00773C6F"/>
    <w:rsid w:val="00774C94"/>
    <w:rsid w:val="00777FD1"/>
    <w:rsid w:val="00781E23"/>
    <w:rsid w:val="00785BF0"/>
    <w:rsid w:val="007875CE"/>
    <w:rsid w:val="00792DD6"/>
    <w:rsid w:val="00792E2B"/>
    <w:rsid w:val="007A080D"/>
    <w:rsid w:val="007B0B42"/>
    <w:rsid w:val="007C4B5D"/>
    <w:rsid w:val="007C7298"/>
    <w:rsid w:val="007D01D6"/>
    <w:rsid w:val="007D07A4"/>
    <w:rsid w:val="007D1740"/>
    <w:rsid w:val="007D2830"/>
    <w:rsid w:val="007E1A4C"/>
    <w:rsid w:val="007E2589"/>
    <w:rsid w:val="007E72AB"/>
    <w:rsid w:val="007F12B2"/>
    <w:rsid w:val="00801057"/>
    <w:rsid w:val="00804EBA"/>
    <w:rsid w:val="008162D5"/>
    <w:rsid w:val="00821C91"/>
    <w:rsid w:val="00821C95"/>
    <w:rsid w:val="00822D14"/>
    <w:rsid w:val="00835DC3"/>
    <w:rsid w:val="008371D6"/>
    <w:rsid w:val="0084437A"/>
    <w:rsid w:val="00845F01"/>
    <w:rsid w:val="00853F54"/>
    <w:rsid w:val="00862804"/>
    <w:rsid w:val="00862926"/>
    <w:rsid w:val="00867C20"/>
    <w:rsid w:val="00872B20"/>
    <w:rsid w:val="00873858"/>
    <w:rsid w:val="00874542"/>
    <w:rsid w:val="00876CB2"/>
    <w:rsid w:val="008807CE"/>
    <w:rsid w:val="008809A8"/>
    <w:rsid w:val="00880F19"/>
    <w:rsid w:val="00884AF6"/>
    <w:rsid w:val="00886192"/>
    <w:rsid w:val="00890214"/>
    <w:rsid w:val="008922D9"/>
    <w:rsid w:val="008A4F2D"/>
    <w:rsid w:val="008A5650"/>
    <w:rsid w:val="008A6CF2"/>
    <w:rsid w:val="008B51B5"/>
    <w:rsid w:val="008C1FE8"/>
    <w:rsid w:val="008D6C42"/>
    <w:rsid w:val="008E4B38"/>
    <w:rsid w:val="008E5CF0"/>
    <w:rsid w:val="008F3BE1"/>
    <w:rsid w:val="00902CE9"/>
    <w:rsid w:val="00911504"/>
    <w:rsid w:val="009258FF"/>
    <w:rsid w:val="00926577"/>
    <w:rsid w:val="009319BD"/>
    <w:rsid w:val="0093692E"/>
    <w:rsid w:val="00942845"/>
    <w:rsid w:val="00942D41"/>
    <w:rsid w:val="00943286"/>
    <w:rsid w:val="009507C2"/>
    <w:rsid w:val="0095116B"/>
    <w:rsid w:val="0095398D"/>
    <w:rsid w:val="00961447"/>
    <w:rsid w:val="00966B8E"/>
    <w:rsid w:val="00967D3C"/>
    <w:rsid w:val="009755FD"/>
    <w:rsid w:val="00983CF5"/>
    <w:rsid w:val="00986189"/>
    <w:rsid w:val="00994393"/>
    <w:rsid w:val="009A082C"/>
    <w:rsid w:val="009A2F43"/>
    <w:rsid w:val="009B39C2"/>
    <w:rsid w:val="009B4399"/>
    <w:rsid w:val="009B7EBC"/>
    <w:rsid w:val="009B7EC8"/>
    <w:rsid w:val="009C3BB8"/>
    <w:rsid w:val="009C5811"/>
    <w:rsid w:val="009C7190"/>
    <w:rsid w:val="009D2384"/>
    <w:rsid w:val="009D479F"/>
    <w:rsid w:val="009E306D"/>
    <w:rsid w:val="009F238C"/>
    <w:rsid w:val="009F242D"/>
    <w:rsid w:val="009F5DDF"/>
    <w:rsid w:val="00A070E5"/>
    <w:rsid w:val="00A110CA"/>
    <w:rsid w:val="00A14E30"/>
    <w:rsid w:val="00A23172"/>
    <w:rsid w:val="00A24AF9"/>
    <w:rsid w:val="00A24FA2"/>
    <w:rsid w:val="00A40408"/>
    <w:rsid w:val="00A41F64"/>
    <w:rsid w:val="00A5103E"/>
    <w:rsid w:val="00A62A5D"/>
    <w:rsid w:val="00A747BB"/>
    <w:rsid w:val="00A77576"/>
    <w:rsid w:val="00A77D2B"/>
    <w:rsid w:val="00A84276"/>
    <w:rsid w:val="00A878E8"/>
    <w:rsid w:val="00A91852"/>
    <w:rsid w:val="00A9354F"/>
    <w:rsid w:val="00A9385A"/>
    <w:rsid w:val="00A940A0"/>
    <w:rsid w:val="00A971E9"/>
    <w:rsid w:val="00A97E9F"/>
    <w:rsid w:val="00AA15B1"/>
    <w:rsid w:val="00AA352F"/>
    <w:rsid w:val="00AA3EAF"/>
    <w:rsid w:val="00AA61D3"/>
    <w:rsid w:val="00AB408E"/>
    <w:rsid w:val="00AC0979"/>
    <w:rsid w:val="00AC4345"/>
    <w:rsid w:val="00AC4FB3"/>
    <w:rsid w:val="00AC727F"/>
    <w:rsid w:val="00AD28C5"/>
    <w:rsid w:val="00AD332A"/>
    <w:rsid w:val="00AD3F9D"/>
    <w:rsid w:val="00AD76C5"/>
    <w:rsid w:val="00AE12B8"/>
    <w:rsid w:val="00AF1658"/>
    <w:rsid w:val="00B017E2"/>
    <w:rsid w:val="00B01FE2"/>
    <w:rsid w:val="00B1230F"/>
    <w:rsid w:val="00B12314"/>
    <w:rsid w:val="00B173AE"/>
    <w:rsid w:val="00B21B77"/>
    <w:rsid w:val="00B230DC"/>
    <w:rsid w:val="00B249DC"/>
    <w:rsid w:val="00B3716A"/>
    <w:rsid w:val="00B376FA"/>
    <w:rsid w:val="00B410BD"/>
    <w:rsid w:val="00B41817"/>
    <w:rsid w:val="00B45011"/>
    <w:rsid w:val="00B4533A"/>
    <w:rsid w:val="00B55D6C"/>
    <w:rsid w:val="00B622D7"/>
    <w:rsid w:val="00B65E5A"/>
    <w:rsid w:val="00B706B1"/>
    <w:rsid w:val="00B74764"/>
    <w:rsid w:val="00B83F03"/>
    <w:rsid w:val="00B85B70"/>
    <w:rsid w:val="00B871BE"/>
    <w:rsid w:val="00B91CCC"/>
    <w:rsid w:val="00B93731"/>
    <w:rsid w:val="00B9535A"/>
    <w:rsid w:val="00BB3298"/>
    <w:rsid w:val="00BB4CB9"/>
    <w:rsid w:val="00BD2EC3"/>
    <w:rsid w:val="00BD5033"/>
    <w:rsid w:val="00BE541D"/>
    <w:rsid w:val="00BE6B95"/>
    <w:rsid w:val="00BF3DDE"/>
    <w:rsid w:val="00BF5952"/>
    <w:rsid w:val="00C0025C"/>
    <w:rsid w:val="00C0140D"/>
    <w:rsid w:val="00C015EB"/>
    <w:rsid w:val="00C04921"/>
    <w:rsid w:val="00C068F6"/>
    <w:rsid w:val="00C076F3"/>
    <w:rsid w:val="00C07863"/>
    <w:rsid w:val="00C11752"/>
    <w:rsid w:val="00C11D07"/>
    <w:rsid w:val="00C124E9"/>
    <w:rsid w:val="00C32E1B"/>
    <w:rsid w:val="00C33E4C"/>
    <w:rsid w:val="00C4104A"/>
    <w:rsid w:val="00C5330C"/>
    <w:rsid w:val="00C5624E"/>
    <w:rsid w:val="00C60611"/>
    <w:rsid w:val="00C63C0A"/>
    <w:rsid w:val="00C65636"/>
    <w:rsid w:val="00C710E5"/>
    <w:rsid w:val="00C84B06"/>
    <w:rsid w:val="00C86888"/>
    <w:rsid w:val="00C901DE"/>
    <w:rsid w:val="00C92ECD"/>
    <w:rsid w:val="00C94764"/>
    <w:rsid w:val="00C952EB"/>
    <w:rsid w:val="00CA1575"/>
    <w:rsid w:val="00CA1618"/>
    <w:rsid w:val="00CA5B9C"/>
    <w:rsid w:val="00CB09AA"/>
    <w:rsid w:val="00CB1249"/>
    <w:rsid w:val="00CB2574"/>
    <w:rsid w:val="00CB547A"/>
    <w:rsid w:val="00CB6EAB"/>
    <w:rsid w:val="00CC0864"/>
    <w:rsid w:val="00CD548C"/>
    <w:rsid w:val="00CE6839"/>
    <w:rsid w:val="00CE7FC4"/>
    <w:rsid w:val="00CF6FF1"/>
    <w:rsid w:val="00D01E67"/>
    <w:rsid w:val="00D03AA9"/>
    <w:rsid w:val="00D047AD"/>
    <w:rsid w:val="00D16E80"/>
    <w:rsid w:val="00D229C3"/>
    <w:rsid w:val="00D23C64"/>
    <w:rsid w:val="00D272A9"/>
    <w:rsid w:val="00D30C5A"/>
    <w:rsid w:val="00D326C1"/>
    <w:rsid w:val="00D3635A"/>
    <w:rsid w:val="00D36EC5"/>
    <w:rsid w:val="00D41FAB"/>
    <w:rsid w:val="00D421DD"/>
    <w:rsid w:val="00D42F09"/>
    <w:rsid w:val="00D44E51"/>
    <w:rsid w:val="00D523F5"/>
    <w:rsid w:val="00D53DEA"/>
    <w:rsid w:val="00D55AE2"/>
    <w:rsid w:val="00D57C09"/>
    <w:rsid w:val="00D62AAD"/>
    <w:rsid w:val="00D65D41"/>
    <w:rsid w:val="00D65FEC"/>
    <w:rsid w:val="00D806D4"/>
    <w:rsid w:val="00D81065"/>
    <w:rsid w:val="00D83F47"/>
    <w:rsid w:val="00D85631"/>
    <w:rsid w:val="00D864CD"/>
    <w:rsid w:val="00DA4762"/>
    <w:rsid w:val="00DA4EB3"/>
    <w:rsid w:val="00DA771B"/>
    <w:rsid w:val="00DA774A"/>
    <w:rsid w:val="00DB13FB"/>
    <w:rsid w:val="00DB295B"/>
    <w:rsid w:val="00DC313B"/>
    <w:rsid w:val="00DC5483"/>
    <w:rsid w:val="00DC5DCD"/>
    <w:rsid w:val="00DD1D72"/>
    <w:rsid w:val="00DD27E1"/>
    <w:rsid w:val="00DD7C0D"/>
    <w:rsid w:val="00DE0E45"/>
    <w:rsid w:val="00DE50D6"/>
    <w:rsid w:val="00DE7CA4"/>
    <w:rsid w:val="00DF0F03"/>
    <w:rsid w:val="00DF23D5"/>
    <w:rsid w:val="00E00DED"/>
    <w:rsid w:val="00E0267F"/>
    <w:rsid w:val="00E1088D"/>
    <w:rsid w:val="00E15BEF"/>
    <w:rsid w:val="00E239DD"/>
    <w:rsid w:val="00E30CB5"/>
    <w:rsid w:val="00E31EC4"/>
    <w:rsid w:val="00E31F19"/>
    <w:rsid w:val="00E33B20"/>
    <w:rsid w:val="00E34E63"/>
    <w:rsid w:val="00E42526"/>
    <w:rsid w:val="00E45A83"/>
    <w:rsid w:val="00E57B4E"/>
    <w:rsid w:val="00E62F9A"/>
    <w:rsid w:val="00E63858"/>
    <w:rsid w:val="00E654BD"/>
    <w:rsid w:val="00E71682"/>
    <w:rsid w:val="00E71FE4"/>
    <w:rsid w:val="00E72C5F"/>
    <w:rsid w:val="00E73256"/>
    <w:rsid w:val="00E7661D"/>
    <w:rsid w:val="00E77A7A"/>
    <w:rsid w:val="00E85BD8"/>
    <w:rsid w:val="00E905F2"/>
    <w:rsid w:val="00E90FED"/>
    <w:rsid w:val="00E9574B"/>
    <w:rsid w:val="00E95B90"/>
    <w:rsid w:val="00E97DB2"/>
    <w:rsid w:val="00EA0AEE"/>
    <w:rsid w:val="00EA4256"/>
    <w:rsid w:val="00EA551F"/>
    <w:rsid w:val="00EA648F"/>
    <w:rsid w:val="00EA6728"/>
    <w:rsid w:val="00EB2A37"/>
    <w:rsid w:val="00EB32DC"/>
    <w:rsid w:val="00ED4CD5"/>
    <w:rsid w:val="00ED6178"/>
    <w:rsid w:val="00ED6A39"/>
    <w:rsid w:val="00ED7CFC"/>
    <w:rsid w:val="00ED7D89"/>
    <w:rsid w:val="00EE0E0A"/>
    <w:rsid w:val="00EE2D5A"/>
    <w:rsid w:val="00EE2D66"/>
    <w:rsid w:val="00EF2BDB"/>
    <w:rsid w:val="00F0176B"/>
    <w:rsid w:val="00F025E3"/>
    <w:rsid w:val="00F02A51"/>
    <w:rsid w:val="00F07A00"/>
    <w:rsid w:val="00F11406"/>
    <w:rsid w:val="00F125DB"/>
    <w:rsid w:val="00F16BC9"/>
    <w:rsid w:val="00F357A9"/>
    <w:rsid w:val="00F413F1"/>
    <w:rsid w:val="00F440DD"/>
    <w:rsid w:val="00F513D9"/>
    <w:rsid w:val="00F6236A"/>
    <w:rsid w:val="00F64D11"/>
    <w:rsid w:val="00F67944"/>
    <w:rsid w:val="00F801AC"/>
    <w:rsid w:val="00F8083F"/>
    <w:rsid w:val="00F92EA9"/>
    <w:rsid w:val="00F938A0"/>
    <w:rsid w:val="00FA1A41"/>
    <w:rsid w:val="00FA4A80"/>
    <w:rsid w:val="00FB0C8A"/>
    <w:rsid w:val="00FB0C99"/>
    <w:rsid w:val="00FB7152"/>
    <w:rsid w:val="00FC2614"/>
    <w:rsid w:val="00FD1AA4"/>
    <w:rsid w:val="00FD31DE"/>
    <w:rsid w:val="00FE1AFE"/>
    <w:rsid w:val="00FE38FB"/>
    <w:rsid w:val="00FE6512"/>
    <w:rsid w:val="00FE72BD"/>
    <w:rsid w:val="00FF309A"/>
    <w:rsid w:val="00FF69B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A061C"/>
  <w15:docId w15:val="{EC4718D2-820F-40EA-9616-C154DAF63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DA"/>
    <w:pPr>
      <w:spacing w:after="0" w:line="240" w:lineRule="auto"/>
    </w:pPr>
    <w:rPr>
      <w:rFonts w:ascii="Times New Roman" w:eastAsia="Times New Roman" w:hAnsi="Times New Roman" w:cs="Times New Roman"/>
      <w:sz w:val="24"/>
      <w:szCs w:val="24"/>
      <w:lang w:eastAsia="es-PE"/>
    </w:rPr>
  </w:style>
  <w:style w:type="paragraph" w:styleId="Ttulo4">
    <w:name w:val="heading 4"/>
    <w:basedOn w:val="Normal"/>
    <w:next w:val="Normal"/>
    <w:link w:val="Ttulo4Car"/>
    <w:unhideWhenUsed/>
    <w:qFormat/>
    <w:rsid w:val="00293DDA"/>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293DDA"/>
    <w:rPr>
      <w:rFonts w:ascii="Times New Roman" w:eastAsia="Times New Roman" w:hAnsi="Times New Roman" w:cs="Times New Roman"/>
      <w:b/>
      <w:bCs/>
      <w:sz w:val="28"/>
      <w:szCs w:val="28"/>
      <w:lang w:eastAsia="es-PE"/>
    </w:rPr>
  </w:style>
  <w:style w:type="paragraph" w:styleId="Textoindependiente">
    <w:name w:val="Body Text"/>
    <w:basedOn w:val="Normal"/>
    <w:link w:val="TextoindependienteCar"/>
    <w:unhideWhenUsed/>
    <w:rsid w:val="00293DDA"/>
    <w:pPr>
      <w:jc w:val="both"/>
    </w:pPr>
  </w:style>
  <w:style w:type="character" w:customStyle="1" w:styleId="TextoindependienteCar">
    <w:name w:val="Texto independiente Car"/>
    <w:basedOn w:val="Fuentedeprrafopredeter"/>
    <w:link w:val="Textoindependiente"/>
    <w:rsid w:val="00293DDA"/>
    <w:rPr>
      <w:rFonts w:ascii="Times New Roman" w:eastAsia="Times New Roman" w:hAnsi="Times New Roman" w:cs="Times New Roman"/>
      <w:sz w:val="24"/>
      <w:szCs w:val="24"/>
      <w:lang w:eastAsia="es-PE"/>
    </w:rPr>
  </w:style>
  <w:style w:type="table" w:styleId="Tablaconcuadrcula">
    <w:name w:val="Table Grid"/>
    <w:basedOn w:val="Tablanormal"/>
    <w:uiPriority w:val="39"/>
    <w:rsid w:val="00A74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B32DC"/>
    <w:pPr>
      <w:tabs>
        <w:tab w:val="center" w:pos="4252"/>
        <w:tab w:val="right" w:pos="8504"/>
      </w:tabs>
    </w:pPr>
  </w:style>
  <w:style w:type="character" w:customStyle="1" w:styleId="EncabezadoCar">
    <w:name w:val="Encabezado Car"/>
    <w:basedOn w:val="Fuentedeprrafopredeter"/>
    <w:link w:val="Encabezado"/>
    <w:uiPriority w:val="99"/>
    <w:rsid w:val="00EB32DC"/>
    <w:rPr>
      <w:rFonts w:ascii="Times New Roman" w:eastAsia="Times New Roman" w:hAnsi="Times New Roman" w:cs="Times New Roman"/>
      <w:sz w:val="24"/>
      <w:szCs w:val="24"/>
      <w:lang w:eastAsia="es-PE"/>
    </w:rPr>
  </w:style>
  <w:style w:type="paragraph" w:styleId="Piedepgina">
    <w:name w:val="footer"/>
    <w:basedOn w:val="Normal"/>
    <w:link w:val="PiedepginaCar"/>
    <w:uiPriority w:val="99"/>
    <w:unhideWhenUsed/>
    <w:rsid w:val="00EB32DC"/>
    <w:pPr>
      <w:tabs>
        <w:tab w:val="center" w:pos="4252"/>
        <w:tab w:val="right" w:pos="8504"/>
      </w:tabs>
    </w:pPr>
  </w:style>
  <w:style w:type="character" w:customStyle="1" w:styleId="PiedepginaCar">
    <w:name w:val="Pie de página Car"/>
    <w:basedOn w:val="Fuentedeprrafopredeter"/>
    <w:link w:val="Piedepgina"/>
    <w:uiPriority w:val="99"/>
    <w:rsid w:val="00EB32DC"/>
    <w:rPr>
      <w:rFonts w:ascii="Times New Roman" w:eastAsia="Times New Roman" w:hAnsi="Times New Roman" w:cs="Times New Roman"/>
      <w:sz w:val="24"/>
      <w:szCs w:val="24"/>
      <w:lang w:eastAsia="es-PE"/>
    </w:rPr>
  </w:style>
  <w:style w:type="paragraph" w:styleId="Prrafodelista">
    <w:name w:val="List Paragraph"/>
    <w:basedOn w:val="Normal"/>
    <w:uiPriority w:val="1"/>
    <w:qFormat/>
    <w:rsid w:val="00FE1AFE"/>
    <w:pPr>
      <w:ind w:left="720"/>
      <w:contextualSpacing/>
    </w:pPr>
  </w:style>
  <w:style w:type="paragraph" w:styleId="NormalWeb">
    <w:name w:val="Normal (Web)"/>
    <w:basedOn w:val="Normal"/>
    <w:uiPriority w:val="99"/>
    <w:semiHidden/>
    <w:unhideWhenUsed/>
    <w:rsid w:val="00BD2EC3"/>
    <w:pPr>
      <w:spacing w:before="100" w:beforeAutospacing="1" w:after="100" w:afterAutospacing="1"/>
    </w:pPr>
  </w:style>
  <w:style w:type="paragraph" w:styleId="Sinespaciado">
    <w:name w:val="No Spacing"/>
    <w:uiPriority w:val="1"/>
    <w:qFormat/>
    <w:rsid w:val="004B6C5B"/>
    <w:pPr>
      <w:spacing w:after="0" w:line="240" w:lineRule="auto"/>
    </w:pPr>
    <w:rPr>
      <w:rFonts w:ascii="Times New Roman" w:eastAsia="Times New Roman" w:hAnsi="Times New Roman" w:cs="Times New Roman"/>
      <w:sz w:val="24"/>
      <w:szCs w:val="24"/>
      <w:lang w:eastAsia="es-PE"/>
    </w:rPr>
  </w:style>
  <w:style w:type="paragraph" w:styleId="Textodeglobo">
    <w:name w:val="Balloon Text"/>
    <w:basedOn w:val="Normal"/>
    <w:link w:val="TextodegloboCar"/>
    <w:uiPriority w:val="99"/>
    <w:semiHidden/>
    <w:unhideWhenUsed/>
    <w:rsid w:val="00F938A0"/>
    <w:rPr>
      <w:rFonts w:ascii="Tahoma" w:hAnsi="Tahoma" w:cs="Tahoma"/>
      <w:sz w:val="16"/>
      <w:szCs w:val="16"/>
    </w:rPr>
  </w:style>
  <w:style w:type="character" w:customStyle="1" w:styleId="TextodegloboCar">
    <w:name w:val="Texto de globo Car"/>
    <w:basedOn w:val="Fuentedeprrafopredeter"/>
    <w:link w:val="Textodeglobo"/>
    <w:uiPriority w:val="99"/>
    <w:semiHidden/>
    <w:rsid w:val="00F938A0"/>
    <w:rPr>
      <w:rFonts w:ascii="Tahoma" w:eastAsia="Times New Roman" w:hAnsi="Tahoma" w:cs="Tahoma"/>
      <w:sz w:val="16"/>
      <w:szCs w:val="16"/>
      <w:lang w:eastAsia="es-PE"/>
    </w:rPr>
  </w:style>
  <w:style w:type="paragraph" w:customStyle="1" w:styleId="Default">
    <w:name w:val="Default"/>
    <w:rsid w:val="005057A4"/>
    <w:pPr>
      <w:autoSpaceDE w:val="0"/>
      <w:autoSpaceDN w:val="0"/>
      <w:adjustRightInd w:val="0"/>
      <w:spacing w:after="0" w:line="240" w:lineRule="auto"/>
    </w:pPr>
    <w:rPr>
      <w:rFonts w:ascii="Century Gothic" w:hAnsi="Century Gothic" w:cs="Century Gothic"/>
      <w:color w:val="000000"/>
      <w:sz w:val="24"/>
      <w:szCs w:val="24"/>
    </w:rPr>
  </w:style>
  <w:style w:type="character" w:styleId="Refdecomentario">
    <w:name w:val="annotation reference"/>
    <w:basedOn w:val="Fuentedeprrafopredeter"/>
    <w:uiPriority w:val="99"/>
    <w:semiHidden/>
    <w:unhideWhenUsed/>
    <w:rsid w:val="0093692E"/>
    <w:rPr>
      <w:sz w:val="16"/>
      <w:szCs w:val="16"/>
    </w:rPr>
  </w:style>
  <w:style w:type="paragraph" w:styleId="Textocomentario">
    <w:name w:val="annotation text"/>
    <w:basedOn w:val="Normal"/>
    <w:link w:val="TextocomentarioCar"/>
    <w:uiPriority w:val="99"/>
    <w:semiHidden/>
    <w:unhideWhenUsed/>
    <w:rsid w:val="0093692E"/>
    <w:rPr>
      <w:sz w:val="20"/>
      <w:szCs w:val="20"/>
    </w:rPr>
  </w:style>
  <w:style w:type="character" w:customStyle="1" w:styleId="TextocomentarioCar">
    <w:name w:val="Texto comentario Car"/>
    <w:basedOn w:val="Fuentedeprrafopredeter"/>
    <w:link w:val="Textocomentario"/>
    <w:uiPriority w:val="99"/>
    <w:semiHidden/>
    <w:rsid w:val="0093692E"/>
    <w:rPr>
      <w:rFonts w:ascii="Times New Roman" w:eastAsia="Times New Roman" w:hAnsi="Times New Roman" w:cs="Times New Roman"/>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93692E"/>
    <w:rPr>
      <w:b/>
      <w:bCs/>
    </w:rPr>
  </w:style>
  <w:style w:type="character" w:customStyle="1" w:styleId="AsuntodelcomentarioCar">
    <w:name w:val="Asunto del comentario Car"/>
    <w:basedOn w:val="TextocomentarioCar"/>
    <w:link w:val="Asuntodelcomentario"/>
    <w:uiPriority w:val="99"/>
    <w:semiHidden/>
    <w:rsid w:val="0093692E"/>
    <w:rPr>
      <w:rFonts w:ascii="Times New Roman" w:eastAsia="Times New Roman" w:hAnsi="Times New Roman" w:cs="Times New Roman"/>
      <w:b/>
      <w:bCs/>
      <w:sz w:val="20"/>
      <w:szCs w:val="20"/>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1786">
      <w:bodyDiv w:val="1"/>
      <w:marLeft w:val="0"/>
      <w:marRight w:val="0"/>
      <w:marTop w:val="0"/>
      <w:marBottom w:val="0"/>
      <w:divBdr>
        <w:top w:val="none" w:sz="0" w:space="0" w:color="auto"/>
        <w:left w:val="none" w:sz="0" w:space="0" w:color="auto"/>
        <w:bottom w:val="none" w:sz="0" w:space="0" w:color="auto"/>
        <w:right w:val="none" w:sz="0" w:space="0" w:color="auto"/>
      </w:divBdr>
    </w:div>
    <w:div w:id="122118335">
      <w:bodyDiv w:val="1"/>
      <w:marLeft w:val="0"/>
      <w:marRight w:val="0"/>
      <w:marTop w:val="0"/>
      <w:marBottom w:val="0"/>
      <w:divBdr>
        <w:top w:val="none" w:sz="0" w:space="0" w:color="auto"/>
        <w:left w:val="none" w:sz="0" w:space="0" w:color="auto"/>
        <w:bottom w:val="none" w:sz="0" w:space="0" w:color="auto"/>
        <w:right w:val="none" w:sz="0" w:space="0" w:color="auto"/>
      </w:divBdr>
    </w:div>
    <w:div w:id="219097271">
      <w:bodyDiv w:val="1"/>
      <w:marLeft w:val="0"/>
      <w:marRight w:val="0"/>
      <w:marTop w:val="0"/>
      <w:marBottom w:val="0"/>
      <w:divBdr>
        <w:top w:val="none" w:sz="0" w:space="0" w:color="auto"/>
        <w:left w:val="none" w:sz="0" w:space="0" w:color="auto"/>
        <w:bottom w:val="none" w:sz="0" w:space="0" w:color="auto"/>
        <w:right w:val="none" w:sz="0" w:space="0" w:color="auto"/>
      </w:divBdr>
    </w:div>
    <w:div w:id="399593872">
      <w:bodyDiv w:val="1"/>
      <w:marLeft w:val="0"/>
      <w:marRight w:val="0"/>
      <w:marTop w:val="0"/>
      <w:marBottom w:val="0"/>
      <w:divBdr>
        <w:top w:val="none" w:sz="0" w:space="0" w:color="auto"/>
        <w:left w:val="none" w:sz="0" w:space="0" w:color="auto"/>
        <w:bottom w:val="none" w:sz="0" w:space="0" w:color="auto"/>
        <w:right w:val="none" w:sz="0" w:space="0" w:color="auto"/>
      </w:divBdr>
    </w:div>
    <w:div w:id="742795914">
      <w:bodyDiv w:val="1"/>
      <w:marLeft w:val="0"/>
      <w:marRight w:val="0"/>
      <w:marTop w:val="0"/>
      <w:marBottom w:val="0"/>
      <w:divBdr>
        <w:top w:val="none" w:sz="0" w:space="0" w:color="auto"/>
        <w:left w:val="none" w:sz="0" w:space="0" w:color="auto"/>
        <w:bottom w:val="none" w:sz="0" w:space="0" w:color="auto"/>
        <w:right w:val="none" w:sz="0" w:space="0" w:color="auto"/>
      </w:divBdr>
    </w:div>
    <w:div w:id="1118454169">
      <w:bodyDiv w:val="1"/>
      <w:marLeft w:val="0"/>
      <w:marRight w:val="0"/>
      <w:marTop w:val="0"/>
      <w:marBottom w:val="0"/>
      <w:divBdr>
        <w:top w:val="none" w:sz="0" w:space="0" w:color="auto"/>
        <w:left w:val="none" w:sz="0" w:space="0" w:color="auto"/>
        <w:bottom w:val="none" w:sz="0" w:space="0" w:color="auto"/>
        <w:right w:val="none" w:sz="0" w:space="0" w:color="auto"/>
      </w:divBdr>
    </w:div>
    <w:div w:id="1395809021">
      <w:bodyDiv w:val="1"/>
      <w:marLeft w:val="0"/>
      <w:marRight w:val="0"/>
      <w:marTop w:val="0"/>
      <w:marBottom w:val="0"/>
      <w:divBdr>
        <w:top w:val="none" w:sz="0" w:space="0" w:color="auto"/>
        <w:left w:val="none" w:sz="0" w:space="0" w:color="auto"/>
        <w:bottom w:val="none" w:sz="0" w:space="0" w:color="auto"/>
        <w:right w:val="none" w:sz="0" w:space="0" w:color="auto"/>
      </w:divBdr>
    </w:div>
    <w:div w:id="1926956842">
      <w:bodyDiv w:val="1"/>
      <w:marLeft w:val="0"/>
      <w:marRight w:val="0"/>
      <w:marTop w:val="0"/>
      <w:marBottom w:val="0"/>
      <w:divBdr>
        <w:top w:val="none" w:sz="0" w:space="0" w:color="auto"/>
        <w:left w:val="none" w:sz="0" w:space="0" w:color="auto"/>
        <w:bottom w:val="none" w:sz="0" w:space="0" w:color="auto"/>
        <w:right w:val="none" w:sz="0" w:space="0" w:color="auto"/>
      </w:divBdr>
    </w:div>
    <w:div w:id="210622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1FA0A-1D44-413C-8D71-93FABC102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14</Pages>
  <Words>3451</Words>
  <Characters>18983</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luis marcelo velasquez herrera</cp:lastModifiedBy>
  <cp:revision>11</cp:revision>
  <cp:lastPrinted>2022-01-18T22:20:00Z</cp:lastPrinted>
  <dcterms:created xsi:type="dcterms:W3CDTF">2022-10-21T23:44:00Z</dcterms:created>
  <dcterms:modified xsi:type="dcterms:W3CDTF">2022-11-28T17:37:00Z</dcterms:modified>
</cp:coreProperties>
</file>